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A44" w:rsidRPr="00027657" w:rsidRDefault="00630A44" w:rsidP="00027657">
      <w:pPr>
        <w:rPr>
          <w:rFonts w:ascii="Times New Roman" w:hAnsi="Times New Roman" w:cs="Times New Roman"/>
          <w:b/>
          <w:sz w:val="28"/>
          <w:szCs w:val="24"/>
        </w:rPr>
      </w:pPr>
      <w:r w:rsidRPr="00027657">
        <w:rPr>
          <w:rFonts w:ascii="LiberationSans-Bold_h_1" w:hAnsi="LiberationSans-Bold_h_1"/>
          <w:b/>
          <w:color w:val="000000"/>
          <w:spacing w:val="-3"/>
          <w:sz w:val="32"/>
          <w:szCs w:val="32"/>
          <w:u w:val="single"/>
          <w:shd w:val="clear" w:color="auto" w:fill="FFFFFF"/>
        </w:rPr>
        <w:t>HRM 732 NIA Group Assignment</w:t>
      </w:r>
      <w:r>
        <w:rPr>
          <w:rFonts w:ascii="LiberationSans-Bold_h_1" w:hAnsi="LiberationSans-Bold_h_1"/>
          <w:color w:val="000000"/>
          <w:spacing w:val="-3"/>
          <w:sz w:val="32"/>
          <w:szCs w:val="32"/>
          <w:shd w:val="clear" w:color="auto" w:fill="FFFFFF"/>
        </w:rPr>
        <w:t xml:space="preserve"> </w:t>
      </w:r>
      <w:r w:rsidR="00027657">
        <w:rPr>
          <w:rFonts w:ascii="LiberationSans-Bold_h_1" w:hAnsi="LiberationSans-Bold_h_1"/>
          <w:color w:val="000000"/>
          <w:spacing w:val="-3"/>
          <w:sz w:val="32"/>
          <w:szCs w:val="32"/>
          <w:shd w:val="clear" w:color="auto" w:fill="FFFFFF"/>
        </w:rPr>
        <w:t xml:space="preserve">      </w:t>
      </w:r>
      <w:r w:rsidR="00027657" w:rsidRPr="00027657">
        <w:rPr>
          <w:rFonts w:ascii="LiberationSans-Bold_h_1" w:hAnsi="LiberationSans-Bold_h_1"/>
          <w:b/>
          <w:color w:val="000000"/>
          <w:spacing w:val="-3"/>
          <w:sz w:val="32"/>
          <w:szCs w:val="32"/>
          <w:shd w:val="clear" w:color="auto" w:fill="FFFFFF"/>
        </w:rPr>
        <w:t>(</w:t>
      </w:r>
      <w:r w:rsidR="00027657" w:rsidRPr="00027657">
        <w:rPr>
          <w:rFonts w:ascii="Times New Roman" w:hAnsi="Times New Roman" w:cs="Times New Roman"/>
          <w:b/>
          <w:sz w:val="28"/>
          <w:szCs w:val="24"/>
        </w:rPr>
        <w:t xml:space="preserve">Due: Week </w:t>
      </w:r>
      <w:r w:rsidR="00027657" w:rsidRPr="00027657">
        <w:rPr>
          <w:rFonts w:ascii="Times New Roman" w:hAnsi="Times New Roman" w:cs="Times New Roman"/>
          <w:b/>
          <w:sz w:val="28"/>
          <w:szCs w:val="24"/>
        </w:rPr>
        <w:t>12 March 31, 2020)</w:t>
      </w:r>
    </w:p>
    <w:p w:rsidR="00630A44" w:rsidRDefault="00630A44" w:rsidP="00630A44">
      <w:pPr>
        <w:shd w:val="clear" w:color="auto" w:fill="FFFFFF"/>
        <w:spacing w:after="0" w:line="240" w:lineRule="auto"/>
        <w:textAlignment w:val="baseline"/>
        <w:rPr>
          <w:rFonts w:ascii="LiberationSans_m_1" w:eastAsia="Times New Roman" w:hAnsi="LiberationSans_m_1" w:cs="Helvetica"/>
          <w:color w:val="000000"/>
          <w:sz w:val="24"/>
          <w:szCs w:val="24"/>
          <w:bdr w:val="none" w:sz="0" w:space="0" w:color="auto" w:frame="1"/>
          <w:lang w:eastAsia="en-CA"/>
        </w:rPr>
      </w:pPr>
      <w:r>
        <w:rPr>
          <w:rFonts w:ascii="LiberationSans_m_1" w:eastAsia="Times New Roman" w:hAnsi="LiberationSans_m_1" w:cs="Helvetica"/>
          <w:color w:val="000000"/>
          <w:sz w:val="24"/>
          <w:szCs w:val="24"/>
          <w:bdr w:val="none" w:sz="0" w:space="0" w:color="auto" w:frame="1"/>
          <w:lang w:eastAsia="en-CA"/>
        </w:rPr>
        <w:t xml:space="preserve">There will be one group assignments, representing 20% of the final grade. Each group consists of a maximum of five students. All students will be randomly assigned to a group by the instructor. A name list of group members will be posted on Blackboard before the second class. Each group should hand in their solution at the beginning of the class when it is due (see class schedule for assignment due date). The solution should not exceed 12 pages including the cover page and should be typed, single sided and double-spaced. Each member of the group who actively participates in completing the assignment must sign the cover page of the submitted solution as verification of their participation. Each student will be awarded the mark assigned to the group unless other group members advise the instructor that a member has not been involved in the preparation of the assignment. In those cases, the instructor retains the right to adjust that group member’s grade to zero or down by one full grade. </w:t>
      </w:r>
    </w:p>
    <w:p w:rsidR="00630A44" w:rsidRDefault="00630A44" w:rsidP="00630A44">
      <w:pPr>
        <w:shd w:val="clear" w:color="auto" w:fill="FFFFFF"/>
        <w:spacing w:after="0" w:line="240" w:lineRule="auto"/>
        <w:textAlignment w:val="baseline"/>
      </w:pPr>
    </w:p>
    <w:p w:rsidR="00630A44" w:rsidRDefault="00630A44" w:rsidP="00630A44">
      <w:pPr>
        <w:shd w:val="clear" w:color="auto" w:fill="FFFFFF"/>
        <w:spacing w:after="0" w:line="240" w:lineRule="auto"/>
        <w:textAlignment w:val="baseline"/>
        <w:rPr>
          <w:rFonts w:ascii="LiberationSans_m_1" w:eastAsia="Times New Roman" w:hAnsi="LiberationSans_m_1" w:cs="Helvetica"/>
          <w:color w:val="000000"/>
          <w:sz w:val="24"/>
          <w:szCs w:val="24"/>
          <w:bdr w:val="none" w:sz="0" w:space="0" w:color="auto" w:frame="1"/>
          <w:lang w:eastAsia="en-CA"/>
        </w:rPr>
      </w:pPr>
      <w:r>
        <w:rPr>
          <w:rFonts w:ascii="LiberationSans_m_1" w:eastAsia="Times New Roman" w:hAnsi="LiberationSans_m_1" w:cs="Helvetica"/>
          <w:color w:val="000000"/>
          <w:sz w:val="24"/>
          <w:szCs w:val="24"/>
          <w:bdr w:val="none" w:sz="0" w:space="0" w:color="auto" w:frame="1"/>
          <w:lang w:eastAsia="en-CA"/>
        </w:rPr>
        <w:t>Late assignment will not be accepted and all the group members will receive zero on the assignment.</w:t>
      </w:r>
    </w:p>
    <w:p w:rsidR="00630A44" w:rsidRDefault="00630A44" w:rsidP="00630A44">
      <w:pPr>
        <w:shd w:val="clear" w:color="auto" w:fill="FFFFFF"/>
        <w:spacing w:after="0" w:line="240" w:lineRule="auto"/>
        <w:textAlignment w:val="baseline"/>
        <w:rPr>
          <w:rFonts w:ascii="LiberationSans_m_1" w:eastAsia="Times New Roman" w:hAnsi="LiberationSans_m_1" w:cs="Helvetica"/>
          <w:color w:val="000000"/>
          <w:sz w:val="24"/>
          <w:szCs w:val="24"/>
          <w:bdr w:val="none" w:sz="0" w:space="0" w:color="auto" w:frame="1"/>
          <w:lang w:eastAsia="en-CA"/>
        </w:rPr>
      </w:pPr>
    </w:p>
    <w:p w:rsidR="00630A44" w:rsidRDefault="00630A44" w:rsidP="00630A44">
      <w:pPr>
        <w:shd w:val="clear" w:color="auto" w:fill="FFFFFF"/>
        <w:spacing w:after="0" w:line="240" w:lineRule="auto"/>
        <w:textAlignment w:val="baseline"/>
        <w:rPr>
          <w:rFonts w:ascii="LiberationSans_m_1" w:eastAsia="Times New Roman" w:hAnsi="LiberationSans_m_1" w:cs="Helvetica"/>
          <w:color w:val="000000"/>
          <w:spacing w:val="2"/>
          <w:sz w:val="24"/>
          <w:szCs w:val="24"/>
          <w:bdr w:val="none" w:sz="0" w:space="0" w:color="auto" w:frame="1"/>
          <w:lang w:eastAsia="en-CA"/>
        </w:rPr>
      </w:pPr>
      <w:r>
        <w:rPr>
          <w:rFonts w:ascii="LiberationSans_m_1" w:eastAsia="Times New Roman" w:hAnsi="LiberationSans_m_1" w:cs="Helvetica"/>
          <w:color w:val="000000"/>
          <w:sz w:val="24"/>
          <w:szCs w:val="24"/>
          <w:bdr w:val="none" w:sz="0" w:space="0" w:color="auto" w:frame="1"/>
          <w:lang w:eastAsia="en-CA"/>
        </w:rPr>
        <w:t xml:space="preserve">I suggest that you do the assignment in MS Word, using Times Roman font, 12pt, no spacing. Use the review and word count functions of MS Word to correct your grammar and spelling. The assignment is expected to be between 5,000 – 10,000 words, plus/minus </w:t>
      </w:r>
      <w:r>
        <w:rPr>
          <w:rFonts w:ascii="LiberationSans_m_1" w:eastAsia="Times New Roman" w:hAnsi="LiberationSans_m_1" w:cs="Helvetica"/>
          <w:color w:val="000000"/>
          <w:spacing w:val="2"/>
          <w:sz w:val="24"/>
          <w:szCs w:val="24"/>
          <w:bdr w:val="none" w:sz="0" w:space="0" w:color="auto" w:frame="1"/>
          <w:lang w:eastAsia="en-CA"/>
        </w:rPr>
        <w:t>5%.</w:t>
      </w:r>
    </w:p>
    <w:p w:rsidR="00630A44" w:rsidRDefault="00630A44" w:rsidP="00630A44">
      <w:pPr>
        <w:shd w:val="clear" w:color="auto" w:fill="FFFFFF"/>
        <w:spacing w:after="0" w:line="240" w:lineRule="auto"/>
        <w:textAlignment w:val="baseline"/>
        <w:rPr>
          <w:rFonts w:ascii="LiberationSans_m_1" w:eastAsia="Times New Roman" w:hAnsi="LiberationSans_m_1" w:cs="Helvetica"/>
          <w:color w:val="000000"/>
          <w:spacing w:val="2"/>
          <w:sz w:val="24"/>
          <w:szCs w:val="24"/>
          <w:bdr w:val="none" w:sz="0" w:space="0" w:color="auto" w:frame="1"/>
          <w:lang w:eastAsia="en-CA"/>
        </w:rPr>
      </w:pPr>
    </w:p>
    <w:p w:rsidR="00630A44" w:rsidRDefault="00630A44" w:rsidP="00630A44">
      <w:pPr>
        <w:pStyle w:val="ListParagraph"/>
        <w:numPr>
          <w:ilvl w:val="0"/>
          <w:numId w:val="1"/>
        </w:numPr>
        <w:shd w:val="clear" w:color="auto" w:fill="FFFFFF"/>
        <w:spacing w:after="0" w:line="240" w:lineRule="auto"/>
        <w:textAlignment w:val="baseline"/>
        <w:rPr>
          <w:rFonts w:ascii="LiberationSans-Bold_h_1" w:eastAsia="Times New Roman" w:hAnsi="LiberationSans-Bold_h_1" w:cs="Helvetica"/>
          <w:b/>
          <w:color w:val="000000"/>
          <w:sz w:val="24"/>
          <w:szCs w:val="24"/>
          <w:bdr w:val="none" w:sz="0" w:space="0" w:color="auto" w:frame="1"/>
          <w:lang w:eastAsia="en-CA"/>
        </w:rPr>
      </w:pPr>
      <w:r>
        <w:rPr>
          <w:rFonts w:ascii="LiberationSans-Bold_h_1" w:eastAsia="Times New Roman" w:hAnsi="LiberationSans-Bold_h_1" w:cs="Helvetica"/>
          <w:b/>
          <w:color w:val="000000"/>
          <w:sz w:val="24"/>
          <w:szCs w:val="24"/>
          <w:bdr w:val="none" w:sz="0" w:space="0" w:color="auto" w:frame="1"/>
          <w:lang w:eastAsia="en-CA"/>
        </w:rPr>
        <w:t>Group Identification</w:t>
      </w:r>
    </w:p>
    <w:p w:rsidR="00630A44" w:rsidRDefault="00630A44" w:rsidP="00630A44">
      <w:pPr>
        <w:shd w:val="clear" w:color="auto" w:fill="FFFFFF"/>
        <w:spacing w:after="0" w:line="240" w:lineRule="auto"/>
        <w:ind w:left="1440"/>
        <w:textAlignment w:val="baseline"/>
        <w:rPr>
          <w:rFonts w:ascii="LiberationSans_m_1" w:eastAsia="Times New Roman" w:hAnsi="LiberationSans_m_1" w:cs="Helvetica"/>
          <w:color w:val="000000"/>
          <w:sz w:val="75"/>
          <w:szCs w:val="75"/>
          <w:bdr w:val="none" w:sz="0" w:space="0" w:color="auto" w:frame="1"/>
          <w:lang w:eastAsia="en-CA"/>
        </w:rPr>
      </w:pPr>
      <w:r>
        <w:rPr>
          <w:rFonts w:ascii="LiberationSans_m_1" w:eastAsia="Times New Roman" w:hAnsi="LiberationSans_m_1" w:cs="Helvetica"/>
          <w:color w:val="000000"/>
          <w:sz w:val="24"/>
          <w:szCs w:val="24"/>
          <w:bdr w:val="none" w:sz="0" w:space="0" w:color="auto" w:frame="1"/>
          <w:lang w:eastAsia="en-CA"/>
        </w:rPr>
        <w:t>Use the following format on the face page of your assignment.</w:t>
      </w:r>
      <w:r>
        <w:rPr>
          <w:rFonts w:ascii="LiberationSans_m_1" w:eastAsia="Times New Roman" w:hAnsi="LiberationSans_m_1" w:cs="Helvetica"/>
          <w:color w:val="000000"/>
          <w:sz w:val="75"/>
          <w:szCs w:val="75"/>
          <w:bdr w:val="none" w:sz="0" w:space="0" w:color="auto" w:frame="1"/>
          <w:lang w:eastAsia="en-CA"/>
        </w:rPr>
        <w:t xml:space="preserve"> </w:t>
      </w:r>
    </w:p>
    <w:p w:rsidR="00630A44" w:rsidRDefault="00630A44" w:rsidP="00630A44">
      <w:pPr>
        <w:shd w:val="clear" w:color="auto" w:fill="FFFFFF"/>
        <w:spacing w:after="0" w:line="240" w:lineRule="auto"/>
        <w:ind w:left="1440"/>
        <w:textAlignment w:val="baseline"/>
        <w:rPr>
          <w:rFonts w:ascii="LiberationSans-Bold_h_1" w:eastAsia="Times New Roman" w:hAnsi="LiberationSans-Bold_h_1" w:cs="Helvetica"/>
          <w:color w:val="000000"/>
          <w:sz w:val="24"/>
          <w:szCs w:val="24"/>
          <w:bdr w:val="none" w:sz="0" w:space="0" w:color="auto" w:frame="1"/>
          <w:lang w:eastAsia="en-CA"/>
        </w:rPr>
      </w:pPr>
      <w:r>
        <w:rPr>
          <w:rFonts w:ascii="LiberationSans-Bold_h_1" w:eastAsia="Times New Roman" w:hAnsi="LiberationSans-Bold_h_1" w:cs="Helvetica"/>
          <w:color w:val="000000"/>
          <w:sz w:val="24"/>
          <w:szCs w:val="24"/>
          <w:bdr w:val="none" w:sz="0" w:space="0" w:color="auto" w:frame="1"/>
          <w:lang w:eastAsia="en-CA"/>
        </w:rPr>
        <w:t>Group Name</w:t>
      </w:r>
    </w:p>
    <w:p w:rsidR="00630A44" w:rsidRDefault="00630A44" w:rsidP="00630A44">
      <w:pPr>
        <w:shd w:val="clear" w:color="auto" w:fill="FFFFFF"/>
        <w:spacing w:after="0" w:line="240" w:lineRule="auto"/>
        <w:ind w:left="1440"/>
        <w:textAlignment w:val="baseline"/>
        <w:rPr>
          <w:rFonts w:ascii="LiberationSans_m_1" w:eastAsia="Times New Roman" w:hAnsi="LiberationSans_m_1" w:cs="Helvetica"/>
          <w:color w:val="000000"/>
          <w:spacing w:val="-11"/>
          <w:sz w:val="24"/>
          <w:szCs w:val="24"/>
          <w:bdr w:val="none" w:sz="0" w:space="0" w:color="auto" w:frame="1"/>
          <w:lang w:eastAsia="en-CA"/>
        </w:rPr>
      </w:pPr>
      <w:r>
        <w:rPr>
          <w:rFonts w:ascii="LiberationSans-Bold_h_1" w:eastAsia="Times New Roman" w:hAnsi="LiberationSans-Bold_h_1" w:cs="Helvetica"/>
          <w:color w:val="000000"/>
          <w:sz w:val="24"/>
          <w:szCs w:val="24"/>
          <w:bdr w:val="none" w:sz="0" w:space="0" w:color="auto" w:frame="1"/>
          <w:lang w:eastAsia="en-CA"/>
        </w:rPr>
        <w:t xml:space="preserve">Group Members: </w:t>
      </w:r>
      <w:r>
        <w:rPr>
          <w:rFonts w:ascii="LiberationSans_m_1" w:eastAsia="Times New Roman" w:hAnsi="LiberationSans_m_1" w:cs="Helvetica"/>
          <w:color w:val="000000"/>
          <w:spacing w:val="-11"/>
          <w:sz w:val="24"/>
          <w:szCs w:val="24"/>
          <w:bdr w:val="none" w:sz="0" w:space="0" w:color="auto" w:frame="1"/>
          <w:lang w:eastAsia="en-CA"/>
        </w:rPr>
        <w:t>Tom XX, Dick YY, Harry ZZ</w:t>
      </w:r>
    </w:p>
    <w:p w:rsidR="00630A44" w:rsidRDefault="00630A44" w:rsidP="00630A44">
      <w:pPr>
        <w:shd w:val="clear" w:color="auto" w:fill="FFFFFF"/>
        <w:spacing w:after="0" w:line="240" w:lineRule="auto"/>
        <w:ind w:left="1440"/>
        <w:textAlignment w:val="baseline"/>
        <w:rPr>
          <w:rFonts w:ascii="LiberationSans-Bold_h_1" w:eastAsia="Times New Roman" w:hAnsi="LiberationSans-Bold_h_1" w:cs="Helvetica"/>
          <w:color w:val="000000"/>
          <w:sz w:val="24"/>
          <w:szCs w:val="24"/>
          <w:bdr w:val="none" w:sz="0" w:space="0" w:color="auto" w:frame="1"/>
          <w:lang w:eastAsia="en-CA"/>
        </w:rPr>
      </w:pPr>
      <w:r>
        <w:rPr>
          <w:rFonts w:ascii="LiberationSans-Bold_h_1" w:eastAsia="Times New Roman" w:hAnsi="LiberationSans-Bold_h_1" w:cs="Helvetica"/>
          <w:color w:val="000000"/>
          <w:spacing w:val="2"/>
          <w:sz w:val="24"/>
          <w:szCs w:val="24"/>
          <w:bdr w:val="none" w:sz="0" w:space="0" w:color="auto" w:frame="1"/>
          <w:lang w:eastAsia="en-CA"/>
        </w:rPr>
        <w:t xml:space="preserve">HRM 732 </w:t>
      </w:r>
      <w:r>
        <w:rPr>
          <w:rFonts w:ascii="LiberationSans-Bold_h_1" w:eastAsia="Times New Roman" w:hAnsi="LiberationSans-Bold_h_1" w:cs="Helvetica"/>
          <w:color w:val="000000"/>
          <w:sz w:val="24"/>
          <w:szCs w:val="24"/>
          <w:bdr w:val="none" w:sz="0" w:space="0" w:color="auto" w:frame="1"/>
          <w:lang w:eastAsia="en-CA"/>
        </w:rPr>
        <w:t>Group Assignment</w:t>
      </w:r>
    </w:p>
    <w:p w:rsidR="00630A44" w:rsidRDefault="00630A44" w:rsidP="00630A44">
      <w:pPr>
        <w:shd w:val="clear" w:color="auto" w:fill="FFFFFF"/>
        <w:spacing w:after="0" w:line="240" w:lineRule="auto"/>
        <w:ind w:left="1440"/>
        <w:textAlignment w:val="baseline"/>
        <w:rPr>
          <w:rFonts w:ascii="LiberationSans-Bold_h_1" w:eastAsia="Times New Roman" w:hAnsi="LiberationSans-Bold_h_1" w:cs="Helvetica"/>
          <w:color w:val="000000"/>
          <w:spacing w:val="2"/>
          <w:sz w:val="24"/>
          <w:szCs w:val="24"/>
          <w:bdr w:val="none" w:sz="0" w:space="0" w:color="auto" w:frame="1"/>
          <w:lang w:eastAsia="en-CA"/>
        </w:rPr>
      </w:pPr>
      <w:r>
        <w:rPr>
          <w:rFonts w:ascii="LiberationSans-Bold_h_1" w:eastAsia="Times New Roman" w:hAnsi="LiberationSans-Bold_h_1" w:cs="Helvetica"/>
          <w:color w:val="000000"/>
          <w:spacing w:val="-2"/>
          <w:sz w:val="24"/>
          <w:szCs w:val="24"/>
          <w:bdr w:val="none" w:sz="0" w:space="0" w:color="auto" w:frame="1"/>
          <w:lang w:eastAsia="en-CA"/>
        </w:rPr>
        <w:t>Word Count:</w:t>
      </w:r>
      <w:r>
        <w:rPr>
          <w:rFonts w:ascii="LiberationSans_m_1" w:eastAsia="Times New Roman" w:hAnsi="LiberationSans_m_1" w:cs="Helvetica"/>
          <w:color w:val="000000"/>
          <w:spacing w:val="-2"/>
          <w:sz w:val="24"/>
          <w:szCs w:val="24"/>
          <w:bdr w:val="none" w:sz="0" w:space="0" w:color="auto" w:frame="1"/>
          <w:lang w:eastAsia="en-CA"/>
        </w:rPr>
        <w:t xml:space="preserve"> 99,999</w:t>
      </w:r>
    </w:p>
    <w:p w:rsidR="00630A44" w:rsidRDefault="00630A44" w:rsidP="00630A44">
      <w:pPr>
        <w:shd w:val="clear" w:color="auto" w:fill="FFFFFF"/>
        <w:spacing w:after="0" w:line="240" w:lineRule="auto"/>
        <w:textAlignment w:val="baseline"/>
        <w:rPr>
          <w:rFonts w:ascii="LiberationSans-Bold_h_1" w:eastAsia="Times New Roman" w:hAnsi="LiberationSans-Bold_h_1" w:cs="Helvetica"/>
          <w:b/>
          <w:color w:val="000000"/>
          <w:sz w:val="24"/>
          <w:szCs w:val="24"/>
          <w:bdr w:val="none" w:sz="0" w:space="0" w:color="auto" w:frame="1"/>
          <w:lang w:eastAsia="en-CA"/>
        </w:rPr>
      </w:pPr>
    </w:p>
    <w:p w:rsidR="00630A44" w:rsidRDefault="00630A44" w:rsidP="00630A44">
      <w:pPr>
        <w:pStyle w:val="ListParagraph"/>
        <w:numPr>
          <w:ilvl w:val="0"/>
          <w:numId w:val="1"/>
        </w:numPr>
        <w:shd w:val="clear" w:color="auto" w:fill="FFFFFF"/>
        <w:spacing w:after="0" w:line="240" w:lineRule="auto"/>
        <w:textAlignment w:val="baseline"/>
        <w:rPr>
          <w:rFonts w:ascii="LiberationSans-Bold_h_1" w:eastAsia="Times New Roman" w:hAnsi="LiberationSans-Bold_h_1" w:cs="Helvetica"/>
          <w:color w:val="000000"/>
          <w:sz w:val="24"/>
          <w:szCs w:val="24"/>
          <w:bdr w:val="none" w:sz="0" w:space="0" w:color="auto" w:frame="1"/>
          <w:lang w:eastAsia="en-CA"/>
        </w:rPr>
      </w:pPr>
      <w:r>
        <w:rPr>
          <w:rFonts w:ascii="LiberationSans-Bold_h_1" w:eastAsia="Times New Roman" w:hAnsi="LiberationSans-Bold_h_1" w:cs="Helvetica"/>
          <w:b/>
          <w:color w:val="000000"/>
          <w:sz w:val="24"/>
          <w:szCs w:val="24"/>
          <w:bdr w:val="none" w:sz="0" w:space="0" w:color="auto" w:frame="1"/>
          <w:lang w:eastAsia="en-CA"/>
        </w:rPr>
        <w:t>Assumptions and scope</w:t>
      </w:r>
      <w:r>
        <w:rPr>
          <w:rFonts w:ascii="LiberationSans-Bold_h_1" w:eastAsia="Times New Roman" w:hAnsi="LiberationSans-Bold_h_1" w:cs="Helvetica"/>
          <w:color w:val="000000"/>
          <w:sz w:val="24"/>
          <w:szCs w:val="24"/>
          <w:bdr w:val="none" w:sz="0" w:space="0" w:color="auto" w:frame="1"/>
          <w:lang w:eastAsia="en-CA"/>
        </w:rPr>
        <w:t xml:space="preserve"> </w:t>
      </w:r>
    </w:p>
    <w:p w:rsidR="00630A44" w:rsidRDefault="00630A44" w:rsidP="00630A44">
      <w:pPr>
        <w:pStyle w:val="ListParagraph"/>
        <w:shd w:val="clear" w:color="auto" w:fill="FFFFFF"/>
        <w:spacing w:after="0" w:line="240" w:lineRule="auto"/>
        <w:textAlignment w:val="baseline"/>
        <w:rPr>
          <w:rFonts w:ascii="LiberationSans-Bold_h_1" w:eastAsia="Times New Roman" w:hAnsi="LiberationSans-Bold_h_1" w:cs="Helvetica"/>
          <w:color w:val="000000"/>
          <w:sz w:val="24"/>
          <w:szCs w:val="24"/>
          <w:bdr w:val="none" w:sz="0" w:space="0" w:color="auto" w:frame="1"/>
          <w:lang w:eastAsia="en-CA"/>
        </w:rPr>
      </w:pPr>
    </w:p>
    <w:p w:rsidR="00630A44" w:rsidRDefault="00630A44" w:rsidP="00630A44">
      <w:pPr>
        <w:shd w:val="clear" w:color="auto" w:fill="FFFFFF"/>
        <w:spacing w:after="0" w:line="240" w:lineRule="auto"/>
        <w:ind w:left="720"/>
        <w:textAlignment w:val="baseline"/>
        <w:rPr>
          <w:rFonts w:ascii="DejaVuSans_c_1" w:eastAsia="Times New Roman" w:hAnsi="DejaVuSans_c_1" w:cs="Helvetica"/>
          <w:color w:val="2F2F2F"/>
          <w:sz w:val="24"/>
          <w:szCs w:val="24"/>
          <w:bdr w:val="none" w:sz="0" w:space="0" w:color="auto" w:frame="1"/>
          <w:lang w:eastAsia="en-CA"/>
        </w:rPr>
      </w:pPr>
      <w:r>
        <w:rPr>
          <w:rFonts w:ascii="DejaVuSans_c_1" w:eastAsia="Times New Roman" w:hAnsi="DejaVuSans_c_1" w:cs="Helvetica"/>
          <w:color w:val="2F2F2F"/>
          <w:sz w:val="24"/>
          <w:szCs w:val="24"/>
          <w:bdr w:val="none" w:sz="0" w:space="0" w:color="auto" w:frame="1"/>
          <w:lang w:eastAsia="en-CA"/>
        </w:rPr>
        <w:t>Scope clearly delineates what is and is not the subject of the assignment.</w:t>
      </w:r>
    </w:p>
    <w:p w:rsidR="00630A44" w:rsidRDefault="00630A44" w:rsidP="00630A44">
      <w:pPr>
        <w:shd w:val="clear" w:color="auto" w:fill="FFFFFF"/>
        <w:spacing w:after="0" w:line="240" w:lineRule="auto"/>
        <w:ind w:left="720"/>
        <w:textAlignment w:val="baseline"/>
        <w:rPr>
          <w:rFonts w:ascii="DejaVuSans_c_1" w:eastAsia="Times New Roman" w:hAnsi="DejaVuSans_c_1" w:cs="Helvetica"/>
          <w:color w:val="2F2F2F"/>
          <w:sz w:val="24"/>
          <w:szCs w:val="24"/>
          <w:bdr w:val="none" w:sz="0" w:space="0" w:color="auto" w:frame="1"/>
          <w:lang w:eastAsia="en-CA"/>
        </w:rPr>
      </w:pPr>
    </w:p>
    <w:p w:rsidR="00630A44" w:rsidRDefault="00630A44" w:rsidP="00630A44">
      <w:pPr>
        <w:shd w:val="clear" w:color="auto" w:fill="FFFFFF"/>
        <w:spacing w:after="0" w:line="240" w:lineRule="auto"/>
        <w:ind w:left="720"/>
        <w:textAlignment w:val="baseline"/>
        <w:rPr>
          <w:rFonts w:ascii="LiberationSans_m_1" w:eastAsia="Times New Roman" w:hAnsi="LiberationSans_m_1" w:cs="Helvetica"/>
          <w:color w:val="000000"/>
          <w:sz w:val="24"/>
          <w:szCs w:val="24"/>
          <w:bdr w:val="none" w:sz="0" w:space="0" w:color="auto" w:frame="1"/>
          <w:lang w:eastAsia="en-CA"/>
        </w:rPr>
      </w:pPr>
      <w:r>
        <w:rPr>
          <w:rFonts w:ascii="DejaVuSans_c_1" w:eastAsia="Times New Roman" w:hAnsi="DejaVuSans_c_1" w:cs="Helvetica"/>
          <w:color w:val="2F2F2F"/>
          <w:sz w:val="24"/>
          <w:szCs w:val="24"/>
          <w:bdr w:val="none" w:sz="0" w:space="0" w:color="auto" w:frame="1"/>
          <w:lang w:eastAsia="en-CA"/>
        </w:rPr>
        <w:t>Assumptions identify major environmental factors related to the assignment and how they will or will not be treated, e.g., “labour availability will not remarkably cha</w:t>
      </w:r>
      <w:r w:rsidR="00474FF7">
        <w:rPr>
          <w:rFonts w:ascii="DejaVuSans_c_1" w:eastAsia="Times New Roman" w:hAnsi="DejaVuSans_c_1" w:cs="Helvetica"/>
          <w:color w:val="2F2F2F"/>
          <w:sz w:val="24"/>
          <w:szCs w:val="24"/>
          <w:bdr w:val="none" w:sz="0" w:space="0" w:color="auto" w:frame="1"/>
          <w:lang w:eastAsia="en-CA"/>
        </w:rPr>
        <w:t>nge in the coming twelve months</w:t>
      </w:r>
      <w:r>
        <w:rPr>
          <w:rFonts w:ascii="DejaVuSans_c_1" w:eastAsia="Times New Roman" w:hAnsi="DejaVuSans_c_1" w:cs="Helvetica"/>
          <w:color w:val="2F2F2F"/>
          <w:sz w:val="24"/>
          <w:szCs w:val="24"/>
          <w:bdr w:val="none" w:sz="0" w:space="0" w:color="auto" w:frame="1"/>
          <w:lang w:eastAsia="en-CA"/>
        </w:rPr>
        <w:t>”</w:t>
      </w:r>
      <w:r w:rsidR="00474FF7">
        <w:rPr>
          <w:rFonts w:ascii="DejaVuSans_c_1" w:eastAsia="Times New Roman" w:hAnsi="DejaVuSans_c_1" w:cs="Helvetica"/>
          <w:color w:val="2F2F2F"/>
          <w:sz w:val="24"/>
          <w:szCs w:val="24"/>
          <w:bdr w:val="none" w:sz="0" w:space="0" w:color="auto" w:frame="1"/>
          <w:lang w:eastAsia="en-CA"/>
        </w:rPr>
        <w:t xml:space="preserve">. </w:t>
      </w:r>
      <w:r>
        <w:rPr>
          <w:rFonts w:ascii="LiberationSans_m_1" w:eastAsia="Times New Roman" w:hAnsi="LiberationSans_m_1" w:cs="Helvetica"/>
          <w:color w:val="000000"/>
          <w:sz w:val="24"/>
          <w:szCs w:val="24"/>
          <w:bdr w:val="none" w:sz="0" w:space="0" w:color="auto" w:frame="1"/>
          <w:lang w:eastAsia="en-CA"/>
        </w:rPr>
        <w:t xml:space="preserve">Generally speaking, this will be no more than 2-3 short sentences. </w:t>
      </w:r>
    </w:p>
    <w:p w:rsidR="00630A44" w:rsidRDefault="00630A44" w:rsidP="00630A44">
      <w:pPr>
        <w:shd w:val="clear" w:color="auto" w:fill="FFFFFF"/>
        <w:spacing w:after="0" w:line="240" w:lineRule="auto"/>
        <w:textAlignment w:val="baseline"/>
        <w:rPr>
          <w:rFonts w:ascii="LiberationSans_m_1" w:eastAsia="Times New Roman" w:hAnsi="LiberationSans_m_1" w:cs="Helvetica"/>
          <w:color w:val="000000"/>
          <w:sz w:val="24"/>
          <w:szCs w:val="24"/>
          <w:bdr w:val="none" w:sz="0" w:space="0" w:color="auto" w:frame="1"/>
          <w:lang w:eastAsia="en-CA"/>
        </w:rPr>
      </w:pPr>
    </w:p>
    <w:p w:rsidR="00630A44" w:rsidRDefault="00630A44" w:rsidP="00630A44">
      <w:pPr>
        <w:pStyle w:val="ListParagraph"/>
        <w:numPr>
          <w:ilvl w:val="0"/>
          <w:numId w:val="1"/>
        </w:numPr>
        <w:shd w:val="clear" w:color="auto" w:fill="FFFFFF"/>
        <w:spacing w:after="0" w:line="240" w:lineRule="auto"/>
        <w:textAlignment w:val="baseline"/>
        <w:rPr>
          <w:rFonts w:ascii="LiberationSans-Bold_h_1" w:eastAsia="Times New Roman" w:hAnsi="LiberationSans-Bold_h_1" w:cs="Helvetica"/>
          <w:b/>
          <w:color w:val="2F2F2F"/>
          <w:spacing w:val="-2"/>
          <w:sz w:val="24"/>
          <w:szCs w:val="24"/>
          <w:bdr w:val="none" w:sz="0" w:space="0" w:color="auto" w:frame="1"/>
          <w:lang w:eastAsia="en-CA"/>
        </w:rPr>
      </w:pPr>
      <w:r>
        <w:rPr>
          <w:rFonts w:ascii="LiberationSans-Bold_h_1" w:eastAsia="Times New Roman" w:hAnsi="LiberationSans-Bold_h_1" w:cs="Helvetica"/>
          <w:b/>
          <w:color w:val="2F2F2F"/>
          <w:spacing w:val="-2"/>
          <w:sz w:val="24"/>
          <w:szCs w:val="24"/>
          <w:bdr w:val="none" w:sz="0" w:space="0" w:color="auto" w:frame="1"/>
          <w:lang w:eastAsia="en-CA"/>
        </w:rPr>
        <w:t xml:space="preserve">Major Issues </w:t>
      </w:r>
    </w:p>
    <w:p w:rsidR="00630A44" w:rsidRDefault="00630A44" w:rsidP="00630A44">
      <w:pPr>
        <w:shd w:val="clear" w:color="auto" w:fill="FFFFFF"/>
        <w:spacing w:after="0" w:line="240" w:lineRule="auto"/>
        <w:textAlignment w:val="baseline"/>
        <w:rPr>
          <w:rFonts w:ascii="LiberationSans-Bold_h_1" w:eastAsia="Times New Roman" w:hAnsi="LiberationSans-Bold_h_1" w:cs="Helvetica"/>
          <w:color w:val="2F2F2F"/>
          <w:spacing w:val="-2"/>
          <w:sz w:val="24"/>
          <w:szCs w:val="24"/>
          <w:bdr w:val="none" w:sz="0" w:space="0" w:color="auto" w:frame="1"/>
          <w:lang w:eastAsia="en-CA"/>
        </w:rPr>
      </w:pPr>
      <w:bookmarkStart w:id="0" w:name="_GoBack"/>
      <w:bookmarkEnd w:id="0"/>
    </w:p>
    <w:p w:rsidR="00630A44" w:rsidRDefault="00630A44" w:rsidP="00630A44">
      <w:pPr>
        <w:shd w:val="clear" w:color="auto" w:fill="FFFFFF"/>
        <w:spacing w:after="0" w:line="240" w:lineRule="auto"/>
        <w:ind w:left="720"/>
        <w:textAlignment w:val="baseline"/>
        <w:rPr>
          <w:rFonts w:ascii="DejaVuSans_c_1" w:eastAsia="Times New Roman" w:hAnsi="DejaVuSans_c_1" w:cs="Helvetica"/>
          <w:color w:val="2F2F2F"/>
          <w:sz w:val="24"/>
          <w:szCs w:val="24"/>
          <w:bdr w:val="none" w:sz="0" w:space="0" w:color="auto" w:frame="1"/>
          <w:lang w:eastAsia="en-CA"/>
        </w:rPr>
      </w:pPr>
      <w:r>
        <w:rPr>
          <w:rFonts w:ascii="DejaVuSans_c_1" w:eastAsia="Times New Roman" w:hAnsi="DejaVuSans_c_1" w:cs="Helvetica"/>
          <w:color w:val="2F2F2F"/>
          <w:sz w:val="24"/>
          <w:szCs w:val="24"/>
          <w:bdr w:val="none" w:sz="0" w:space="0" w:color="auto" w:frame="1"/>
          <w:lang w:eastAsia="en-CA"/>
        </w:rPr>
        <w:t>Identify the 1-2 issues that will be analyzed in the report and why they are vital</w:t>
      </w:r>
    </w:p>
    <w:p w:rsidR="00630A44" w:rsidRDefault="00630A44" w:rsidP="00630A44">
      <w:pPr>
        <w:shd w:val="clear" w:color="auto" w:fill="FFFFFF"/>
        <w:spacing w:after="0" w:line="240" w:lineRule="auto"/>
        <w:textAlignment w:val="baseline"/>
        <w:rPr>
          <w:rFonts w:ascii="LiberationSans_m_1" w:eastAsia="Times New Roman" w:hAnsi="LiberationSans_m_1" w:cs="Helvetica"/>
          <w:color w:val="000000"/>
          <w:sz w:val="24"/>
          <w:szCs w:val="24"/>
          <w:bdr w:val="none" w:sz="0" w:space="0" w:color="auto" w:frame="1"/>
          <w:lang w:eastAsia="en-CA"/>
        </w:rPr>
      </w:pPr>
    </w:p>
    <w:p w:rsidR="00630A44" w:rsidRDefault="00630A44" w:rsidP="00630A44">
      <w:pPr>
        <w:pStyle w:val="ListParagraph"/>
        <w:numPr>
          <w:ilvl w:val="0"/>
          <w:numId w:val="1"/>
        </w:numPr>
        <w:shd w:val="clear" w:color="auto" w:fill="FFFFFF"/>
        <w:spacing w:after="0" w:line="240" w:lineRule="auto"/>
        <w:textAlignment w:val="baseline"/>
        <w:rPr>
          <w:rFonts w:ascii="LiberationSans-Bold_h_1" w:eastAsia="Times New Roman" w:hAnsi="LiberationSans-Bold_h_1" w:cs="Helvetica"/>
          <w:b/>
          <w:color w:val="2F2F2F"/>
          <w:spacing w:val="-2"/>
          <w:sz w:val="24"/>
          <w:szCs w:val="24"/>
          <w:bdr w:val="none" w:sz="0" w:space="0" w:color="auto" w:frame="1"/>
          <w:lang w:eastAsia="en-CA"/>
        </w:rPr>
      </w:pPr>
      <w:r>
        <w:rPr>
          <w:rFonts w:ascii="LiberationSans-Bold_h_1" w:eastAsia="Times New Roman" w:hAnsi="LiberationSans-Bold_h_1" w:cs="Helvetica"/>
          <w:b/>
          <w:color w:val="2F2F2F"/>
          <w:spacing w:val="-2"/>
          <w:sz w:val="24"/>
          <w:szCs w:val="24"/>
          <w:bdr w:val="none" w:sz="0" w:space="0" w:color="auto" w:frame="1"/>
          <w:lang w:eastAsia="en-CA"/>
        </w:rPr>
        <w:t>Answer all required questions</w:t>
      </w:r>
    </w:p>
    <w:p w:rsidR="00630A44" w:rsidRDefault="00630A44" w:rsidP="00630A44">
      <w:pPr>
        <w:shd w:val="clear" w:color="auto" w:fill="FFFFFF"/>
        <w:spacing w:after="0" w:line="240" w:lineRule="auto"/>
        <w:textAlignment w:val="baseline"/>
        <w:rPr>
          <w:rFonts w:ascii="LiberationSans-Bold_h_1" w:eastAsia="Times New Roman" w:hAnsi="LiberationSans-Bold_h_1" w:cs="Helvetica"/>
          <w:color w:val="2F2F2F"/>
          <w:spacing w:val="-2"/>
          <w:sz w:val="24"/>
          <w:szCs w:val="24"/>
          <w:bdr w:val="none" w:sz="0" w:space="0" w:color="auto" w:frame="1"/>
          <w:lang w:eastAsia="en-CA"/>
        </w:rPr>
      </w:pPr>
    </w:p>
    <w:p w:rsidR="00630A44" w:rsidRDefault="00630A44" w:rsidP="00630A44">
      <w:pPr>
        <w:shd w:val="clear" w:color="auto" w:fill="FFFFFF"/>
        <w:spacing w:after="0" w:line="240" w:lineRule="auto"/>
        <w:ind w:left="720"/>
        <w:textAlignment w:val="baseline"/>
        <w:rPr>
          <w:rFonts w:ascii="inherit" w:eastAsia="Times New Roman" w:hAnsi="inherit" w:cs="Helvetica"/>
          <w:color w:val="16192B"/>
          <w:sz w:val="24"/>
          <w:szCs w:val="24"/>
          <w:lang w:eastAsia="en-CA"/>
        </w:rPr>
      </w:pPr>
      <w:r>
        <w:rPr>
          <w:rFonts w:ascii="DejaVuSans_c_1" w:eastAsia="Times New Roman" w:hAnsi="DejaVuSans_c_1" w:cs="Helvetica"/>
          <w:color w:val="2F2F2F"/>
          <w:sz w:val="24"/>
          <w:szCs w:val="24"/>
          <w:bdr w:val="none" w:sz="0" w:space="0" w:color="auto" w:frame="1"/>
          <w:lang w:eastAsia="en-CA"/>
        </w:rPr>
        <w:t>Provide all relevant calculations, graphs, analyses and accounting statements requested.</w:t>
      </w:r>
    </w:p>
    <w:p w:rsidR="00240AE7" w:rsidRDefault="00240AE7" w:rsidP="00630A44">
      <w:pPr>
        <w:pStyle w:val="Default"/>
        <w:rPr>
          <w:rFonts w:ascii="Times New Roman" w:hAnsi="Times New Roman" w:cs="Times New Roman"/>
          <w:b/>
        </w:rPr>
      </w:pPr>
    </w:p>
    <w:p w:rsidR="00240AE7" w:rsidRDefault="00240AE7" w:rsidP="00630A44">
      <w:pPr>
        <w:pStyle w:val="Default"/>
        <w:rPr>
          <w:rFonts w:ascii="Times New Roman" w:hAnsi="Times New Roman" w:cs="Times New Roman"/>
          <w:b/>
        </w:rPr>
      </w:pPr>
    </w:p>
    <w:p w:rsidR="00630A44" w:rsidRPr="00617E67" w:rsidRDefault="00630A44" w:rsidP="00630A44">
      <w:pPr>
        <w:pStyle w:val="Default"/>
        <w:rPr>
          <w:rFonts w:ascii="Times New Roman" w:hAnsi="Times New Roman" w:cs="Times New Roman"/>
          <w:b/>
        </w:rPr>
      </w:pPr>
      <w:r w:rsidRPr="00617E67">
        <w:rPr>
          <w:rFonts w:ascii="Times New Roman" w:hAnsi="Times New Roman" w:cs="Times New Roman"/>
          <w:b/>
        </w:rPr>
        <w:lastRenderedPageBreak/>
        <w:t>Business Case</w:t>
      </w:r>
      <w:r w:rsidR="00617E67">
        <w:rPr>
          <w:rFonts w:ascii="Times New Roman" w:hAnsi="Times New Roman" w:cs="Times New Roman"/>
          <w:b/>
        </w:rPr>
        <w:t xml:space="preserve"> – Smith Company (Civil Engineering)</w:t>
      </w:r>
    </w:p>
    <w:p w:rsidR="00630A44" w:rsidRPr="00630A44" w:rsidRDefault="00630A44" w:rsidP="00630A44">
      <w:pPr>
        <w:pStyle w:val="Default"/>
        <w:rPr>
          <w:rFonts w:ascii="Times New Roman" w:hAnsi="Times New Roman" w:cs="Times New Roman"/>
        </w:rPr>
      </w:pPr>
    </w:p>
    <w:p w:rsidR="00630A44" w:rsidRPr="00630A44" w:rsidRDefault="00630A44" w:rsidP="00630A44">
      <w:pPr>
        <w:spacing w:line="240" w:lineRule="auto"/>
        <w:rPr>
          <w:rFonts w:ascii="Times New Roman" w:hAnsi="Times New Roman" w:cs="Times New Roman"/>
          <w:sz w:val="24"/>
          <w:szCs w:val="24"/>
        </w:rPr>
      </w:pPr>
      <w:r w:rsidRPr="00630A44">
        <w:rPr>
          <w:rFonts w:ascii="Times New Roman" w:hAnsi="Times New Roman" w:cs="Times New Roman"/>
          <w:sz w:val="24"/>
          <w:szCs w:val="24"/>
        </w:rPr>
        <w:t xml:space="preserve">The </w:t>
      </w:r>
      <w:r>
        <w:rPr>
          <w:rFonts w:ascii="Times New Roman" w:hAnsi="Times New Roman" w:cs="Times New Roman"/>
          <w:sz w:val="24"/>
          <w:szCs w:val="24"/>
        </w:rPr>
        <w:t>Smith Company (</w:t>
      </w:r>
      <w:r w:rsidRPr="00630A44">
        <w:rPr>
          <w:rFonts w:ascii="Times New Roman" w:hAnsi="Times New Roman" w:cs="Times New Roman"/>
          <w:sz w:val="24"/>
          <w:szCs w:val="24"/>
        </w:rPr>
        <w:t>Civil Engineers</w:t>
      </w:r>
      <w:r>
        <w:rPr>
          <w:rFonts w:ascii="Times New Roman" w:hAnsi="Times New Roman" w:cs="Times New Roman"/>
          <w:sz w:val="24"/>
          <w:szCs w:val="24"/>
        </w:rPr>
        <w:t>)</w:t>
      </w:r>
      <w:r w:rsidRPr="00630A44">
        <w:rPr>
          <w:rFonts w:ascii="Times New Roman" w:hAnsi="Times New Roman" w:cs="Times New Roman"/>
          <w:sz w:val="24"/>
          <w:szCs w:val="24"/>
        </w:rPr>
        <w:t xml:space="preserve"> consists of two divisions. The divisions are </w:t>
      </w:r>
      <w:r>
        <w:rPr>
          <w:rFonts w:ascii="Times New Roman" w:hAnsi="Times New Roman" w:cs="Times New Roman"/>
          <w:sz w:val="24"/>
          <w:szCs w:val="24"/>
        </w:rPr>
        <w:t>Transportation</w:t>
      </w:r>
      <w:r w:rsidRPr="00630A44">
        <w:rPr>
          <w:rFonts w:ascii="Times New Roman" w:hAnsi="Times New Roman" w:cs="Times New Roman"/>
          <w:sz w:val="24"/>
          <w:szCs w:val="24"/>
        </w:rPr>
        <w:t xml:space="preserve"> and Infrastructure. The company sells engineering services to various customers. The following are the bill rates for the various staff classifications:</w:t>
      </w:r>
    </w:p>
    <w:tbl>
      <w:tblPr>
        <w:tblStyle w:val="TableGrid"/>
        <w:tblW w:w="3652" w:type="dxa"/>
        <w:tblLook w:val="04A0" w:firstRow="1" w:lastRow="0" w:firstColumn="1" w:lastColumn="0" w:noHBand="0" w:noVBand="1"/>
      </w:tblPr>
      <w:tblGrid>
        <w:gridCol w:w="2093"/>
        <w:gridCol w:w="1559"/>
      </w:tblGrid>
      <w:tr w:rsidR="00630A44" w:rsidTr="00630A44">
        <w:tc>
          <w:tcPr>
            <w:tcW w:w="2093" w:type="dxa"/>
          </w:tcPr>
          <w:p w:rsidR="00630A44" w:rsidRPr="00630A44" w:rsidRDefault="00630A44" w:rsidP="00C632FA">
            <w:pPr>
              <w:pStyle w:val="Default"/>
              <w:rPr>
                <w:rFonts w:ascii="Times New Roman" w:hAnsi="Times New Roman" w:cs="Times New Roman"/>
              </w:rPr>
            </w:pPr>
            <w:r w:rsidRPr="00630A44">
              <w:rPr>
                <w:rFonts w:ascii="Times New Roman" w:hAnsi="Times New Roman" w:cs="Times New Roman"/>
              </w:rPr>
              <w:t xml:space="preserve">Vice President </w:t>
            </w:r>
          </w:p>
        </w:tc>
        <w:tc>
          <w:tcPr>
            <w:tcW w:w="1559" w:type="dxa"/>
          </w:tcPr>
          <w:p w:rsidR="00630A44" w:rsidRPr="00630A44" w:rsidRDefault="00630A44" w:rsidP="00C632FA">
            <w:pPr>
              <w:pStyle w:val="Default"/>
              <w:rPr>
                <w:rFonts w:ascii="Times New Roman" w:hAnsi="Times New Roman" w:cs="Times New Roman"/>
              </w:rPr>
            </w:pPr>
            <w:r w:rsidRPr="00630A44">
              <w:rPr>
                <w:rFonts w:ascii="Times New Roman" w:hAnsi="Times New Roman" w:cs="Times New Roman"/>
              </w:rPr>
              <w:t xml:space="preserve">$250/hour </w:t>
            </w:r>
          </w:p>
        </w:tc>
      </w:tr>
      <w:tr w:rsidR="00630A44" w:rsidTr="00630A44">
        <w:tc>
          <w:tcPr>
            <w:tcW w:w="2093" w:type="dxa"/>
          </w:tcPr>
          <w:p w:rsidR="00630A44" w:rsidRPr="00630A44" w:rsidRDefault="00630A44" w:rsidP="00C632FA">
            <w:pPr>
              <w:pStyle w:val="Default"/>
              <w:rPr>
                <w:rFonts w:ascii="Times New Roman" w:hAnsi="Times New Roman" w:cs="Times New Roman"/>
              </w:rPr>
            </w:pPr>
            <w:r w:rsidRPr="00630A44">
              <w:rPr>
                <w:rFonts w:ascii="Times New Roman" w:hAnsi="Times New Roman" w:cs="Times New Roman"/>
              </w:rPr>
              <w:t xml:space="preserve">Senior Engineer </w:t>
            </w:r>
          </w:p>
        </w:tc>
        <w:tc>
          <w:tcPr>
            <w:tcW w:w="1559" w:type="dxa"/>
          </w:tcPr>
          <w:p w:rsidR="00630A44" w:rsidRPr="00630A44" w:rsidRDefault="00630A44" w:rsidP="00C632FA">
            <w:pPr>
              <w:pStyle w:val="Default"/>
              <w:rPr>
                <w:rFonts w:ascii="Times New Roman" w:hAnsi="Times New Roman" w:cs="Times New Roman"/>
              </w:rPr>
            </w:pPr>
            <w:r w:rsidRPr="00630A44">
              <w:rPr>
                <w:rFonts w:ascii="Times New Roman" w:hAnsi="Times New Roman" w:cs="Times New Roman"/>
              </w:rPr>
              <w:t xml:space="preserve">$200/hour </w:t>
            </w:r>
          </w:p>
        </w:tc>
      </w:tr>
      <w:tr w:rsidR="00630A44" w:rsidTr="00630A44">
        <w:tc>
          <w:tcPr>
            <w:tcW w:w="2093" w:type="dxa"/>
          </w:tcPr>
          <w:p w:rsidR="00630A44" w:rsidRPr="00630A44" w:rsidRDefault="00630A44" w:rsidP="00C632FA">
            <w:pPr>
              <w:pStyle w:val="Default"/>
              <w:rPr>
                <w:rFonts w:ascii="Times New Roman" w:hAnsi="Times New Roman" w:cs="Times New Roman"/>
              </w:rPr>
            </w:pPr>
            <w:r w:rsidRPr="00630A44">
              <w:rPr>
                <w:rFonts w:ascii="Times New Roman" w:hAnsi="Times New Roman" w:cs="Times New Roman"/>
              </w:rPr>
              <w:t xml:space="preserve">Associate Engineer </w:t>
            </w:r>
          </w:p>
        </w:tc>
        <w:tc>
          <w:tcPr>
            <w:tcW w:w="1559" w:type="dxa"/>
          </w:tcPr>
          <w:p w:rsidR="00630A44" w:rsidRPr="00630A44" w:rsidRDefault="00630A44" w:rsidP="00C632FA">
            <w:pPr>
              <w:pStyle w:val="Default"/>
              <w:rPr>
                <w:rFonts w:ascii="Times New Roman" w:hAnsi="Times New Roman" w:cs="Times New Roman"/>
              </w:rPr>
            </w:pPr>
            <w:r w:rsidRPr="00630A44">
              <w:rPr>
                <w:rFonts w:ascii="Times New Roman" w:hAnsi="Times New Roman" w:cs="Times New Roman"/>
              </w:rPr>
              <w:t xml:space="preserve">$190/hour </w:t>
            </w:r>
          </w:p>
        </w:tc>
      </w:tr>
      <w:tr w:rsidR="00630A44" w:rsidTr="00630A44">
        <w:tc>
          <w:tcPr>
            <w:tcW w:w="2093" w:type="dxa"/>
          </w:tcPr>
          <w:p w:rsidR="00630A44" w:rsidRPr="00630A44" w:rsidRDefault="00630A44" w:rsidP="00C632FA">
            <w:pPr>
              <w:pStyle w:val="Default"/>
              <w:rPr>
                <w:rFonts w:ascii="Times New Roman" w:hAnsi="Times New Roman" w:cs="Times New Roman"/>
              </w:rPr>
            </w:pPr>
            <w:r w:rsidRPr="00630A44">
              <w:rPr>
                <w:rFonts w:ascii="Times New Roman" w:hAnsi="Times New Roman" w:cs="Times New Roman"/>
              </w:rPr>
              <w:t xml:space="preserve">Staff Engineer </w:t>
            </w:r>
          </w:p>
        </w:tc>
        <w:tc>
          <w:tcPr>
            <w:tcW w:w="1559" w:type="dxa"/>
          </w:tcPr>
          <w:p w:rsidR="00630A44" w:rsidRPr="00630A44" w:rsidRDefault="00630A44" w:rsidP="00C632FA">
            <w:pPr>
              <w:pStyle w:val="Default"/>
              <w:rPr>
                <w:rFonts w:ascii="Times New Roman" w:hAnsi="Times New Roman" w:cs="Times New Roman"/>
              </w:rPr>
            </w:pPr>
            <w:r w:rsidRPr="00630A44">
              <w:rPr>
                <w:rFonts w:ascii="Times New Roman" w:hAnsi="Times New Roman" w:cs="Times New Roman"/>
              </w:rPr>
              <w:t xml:space="preserve">$160/hour </w:t>
            </w:r>
          </w:p>
        </w:tc>
      </w:tr>
    </w:tbl>
    <w:p w:rsidR="00630A44" w:rsidRDefault="00630A44" w:rsidP="00630A44">
      <w:pPr>
        <w:pStyle w:val="Default"/>
      </w:pPr>
    </w:p>
    <w:p w:rsidR="00630A44" w:rsidRPr="00630A44" w:rsidRDefault="00630A44" w:rsidP="00630A44">
      <w:pPr>
        <w:pStyle w:val="Default"/>
        <w:rPr>
          <w:rFonts w:ascii="Times New Roman" w:hAnsi="Times New Roman" w:cs="Times New Roman"/>
        </w:rPr>
      </w:pPr>
      <w:r w:rsidRPr="00630A44">
        <w:rPr>
          <w:rFonts w:ascii="Times New Roman" w:hAnsi="Times New Roman" w:cs="Times New Roman"/>
        </w:rPr>
        <w:t xml:space="preserve"> The two divisions expec</w:t>
      </w:r>
      <w:r w:rsidRPr="00630A44">
        <w:rPr>
          <w:rFonts w:ascii="Times New Roman" w:hAnsi="Times New Roman" w:cs="Times New Roman"/>
        </w:rPr>
        <w:t xml:space="preserve">t to bill the following hours: </w:t>
      </w:r>
    </w:p>
    <w:p w:rsidR="00630A44" w:rsidRPr="00630A44" w:rsidRDefault="00630A44" w:rsidP="00630A44">
      <w:pPr>
        <w:pStyle w:val="Default"/>
        <w:rPr>
          <w:rFonts w:ascii="Times New Roman" w:hAnsi="Times New Roman" w:cs="Times New Roman"/>
        </w:rPr>
      </w:pPr>
    </w:p>
    <w:p w:rsidR="00630A44" w:rsidRPr="00630A44" w:rsidRDefault="00630A44" w:rsidP="00630A44">
      <w:pPr>
        <w:pStyle w:val="Default"/>
        <w:numPr>
          <w:ilvl w:val="0"/>
          <w:numId w:val="4"/>
        </w:numPr>
        <w:rPr>
          <w:rFonts w:ascii="Times New Roman" w:hAnsi="Times New Roman" w:cs="Times New Roman"/>
        </w:rPr>
      </w:pPr>
      <w:r w:rsidRPr="00630A44">
        <w:rPr>
          <w:rFonts w:ascii="Times New Roman" w:hAnsi="Times New Roman" w:cs="Times New Roman"/>
        </w:rPr>
        <w:t xml:space="preserve">Transportation </w:t>
      </w:r>
      <w:r w:rsidRPr="00630A44">
        <w:rPr>
          <w:rFonts w:ascii="Times New Roman" w:hAnsi="Times New Roman" w:cs="Times New Roman"/>
        </w:rPr>
        <w:t xml:space="preserve">- 10,000 hours, vice president at 10% of the time, 20% of Senior Engineer time 10% to Associate engineers and remaining to Staff Engineers. </w:t>
      </w:r>
    </w:p>
    <w:p w:rsidR="00630A44" w:rsidRPr="00630A44" w:rsidRDefault="00630A44" w:rsidP="00630A44">
      <w:pPr>
        <w:pStyle w:val="Default"/>
        <w:rPr>
          <w:rFonts w:ascii="Times New Roman" w:hAnsi="Times New Roman" w:cs="Times New Roman"/>
        </w:rPr>
      </w:pPr>
    </w:p>
    <w:p w:rsidR="00630A44" w:rsidRDefault="00630A44" w:rsidP="00630A44">
      <w:pPr>
        <w:pStyle w:val="Default"/>
        <w:numPr>
          <w:ilvl w:val="0"/>
          <w:numId w:val="4"/>
        </w:numPr>
        <w:rPr>
          <w:rFonts w:ascii="Times New Roman" w:hAnsi="Times New Roman" w:cs="Times New Roman"/>
        </w:rPr>
      </w:pPr>
      <w:r w:rsidRPr="00630A44">
        <w:rPr>
          <w:rFonts w:ascii="Times New Roman" w:hAnsi="Times New Roman" w:cs="Times New Roman"/>
        </w:rPr>
        <w:t xml:space="preserve">Infrastructure </w:t>
      </w:r>
      <w:r w:rsidRPr="00630A44">
        <w:rPr>
          <w:rFonts w:ascii="Times New Roman" w:hAnsi="Times New Roman" w:cs="Times New Roman"/>
        </w:rPr>
        <w:t xml:space="preserve">- 6,000 hours, vice president at 12% of the time, 20% of Senior Engineer time, 5% to Associate engineers and remaining to Staff Engineers. </w:t>
      </w:r>
    </w:p>
    <w:p w:rsidR="00630A44" w:rsidRPr="00630A44" w:rsidRDefault="00630A44" w:rsidP="00630A44">
      <w:pPr>
        <w:pStyle w:val="Default"/>
        <w:rPr>
          <w:rFonts w:ascii="Times New Roman" w:hAnsi="Times New Roman" w:cs="Times New Roman"/>
        </w:rPr>
      </w:pPr>
    </w:p>
    <w:p w:rsidR="00630A44" w:rsidRPr="00617E67" w:rsidRDefault="00630A44" w:rsidP="00630A44">
      <w:pPr>
        <w:pStyle w:val="Default"/>
        <w:rPr>
          <w:rFonts w:ascii="Times New Roman" w:hAnsi="Times New Roman" w:cs="Times New Roman"/>
        </w:rPr>
      </w:pPr>
      <w:r w:rsidRPr="00630A44">
        <w:rPr>
          <w:rFonts w:ascii="Times New Roman" w:hAnsi="Times New Roman" w:cs="Times New Roman"/>
        </w:rPr>
        <w:t>The Direct Labor costs per hours are as follows:</w:t>
      </w:r>
    </w:p>
    <w:p w:rsidR="00630A44" w:rsidRPr="00617E67" w:rsidRDefault="00630A44" w:rsidP="00630A44">
      <w:pPr>
        <w:pStyle w:val="ListParagraph"/>
        <w:autoSpaceDE w:val="0"/>
        <w:autoSpaceDN w:val="0"/>
        <w:adjustRightInd w:val="0"/>
        <w:spacing w:after="0" w:line="240" w:lineRule="auto"/>
        <w:rPr>
          <w:rFonts w:ascii="Times New Roman" w:hAnsi="Times New Roman" w:cs="Times New Roman"/>
          <w:color w:val="000000"/>
          <w:sz w:val="24"/>
          <w:szCs w:val="24"/>
        </w:rPr>
      </w:pPr>
    </w:p>
    <w:tbl>
      <w:tblPr>
        <w:tblStyle w:val="TableGrid"/>
        <w:tblW w:w="3227" w:type="dxa"/>
        <w:tblLook w:val="04A0" w:firstRow="1" w:lastRow="0" w:firstColumn="1" w:lastColumn="0" w:noHBand="0" w:noVBand="1"/>
      </w:tblPr>
      <w:tblGrid>
        <w:gridCol w:w="2093"/>
        <w:gridCol w:w="1134"/>
      </w:tblGrid>
      <w:tr w:rsidR="00630A44" w:rsidRPr="00617E67" w:rsidTr="00617E67">
        <w:tc>
          <w:tcPr>
            <w:tcW w:w="2093" w:type="dxa"/>
          </w:tcPr>
          <w:p w:rsidR="00630A44" w:rsidRPr="00630A44" w:rsidRDefault="00630A44" w:rsidP="00C632FA">
            <w:pPr>
              <w:autoSpaceDE w:val="0"/>
              <w:autoSpaceDN w:val="0"/>
              <w:adjustRightInd w:val="0"/>
              <w:rPr>
                <w:rFonts w:ascii="Times New Roman" w:hAnsi="Times New Roman" w:cs="Times New Roman"/>
                <w:color w:val="000000"/>
                <w:sz w:val="24"/>
                <w:szCs w:val="24"/>
              </w:rPr>
            </w:pPr>
            <w:r w:rsidRPr="00630A44">
              <w:rPr>
                <w:rFonts w:ascii="Times New Roman" w:hAnsi="Times New Roman" w:cs="Times New Roman"/>
                <w:color w:val="000000"/>
                <w:sz w:val="24"/>
                <w:szCs w:val="24"/>
              </w:rPr>
              <w:t xml:space="preserve">Vice President </w:t>
            </w:r>
          </w:p>
        </w:tc>
        <w:tc>
          <w:tcPr>
            <w:tcW w:w="1134" w:type="dxa"/>
          </w:tcPr>
          <w:p w:rsidR="00630A44" w:rsidRPr="00630A44" w:rsidRDefault="00630A44" w:rsidP="00C632FA">
            <w:pPr>
              <w:autoSpaceDE w:val="0"/>
              <w:autoSpaceDN w:val="0"/>
              <w:adjustRightInd w:val="0"/>
              <w:rPr>
                <w:rFonts w:ascii="Times New Roman" w:hAnsi="Times New Roman" w:cs="Times New Roman"/>
                <w:color w:val="000000"/>
                <w:sz w:val="24"/>
                <w:szCs w:val="24"/>
              </w:rPr>
            </w:pPr>
            <w:r w:rsidRPr="00630A44">
              <w:rPr>
                <w:rFonts w:ascii="Times New Roman" w:hAnsi="Times New Roman" w:cs="Times New Roman"/>
                <w:color w:val="000000"/>
                <w:sz w:val="24"/>
                <w:szCs w:val="24"/>
              </w:rPr>
              <w:t xml:space="preserve">$90/hour </w:t>
            </w:r>
          </w:p>
        </w:tc>
      </w:tr>
      <w:tr w:rsidR="00630A44" w:rsidRPr="00617E67" w:rsidTr="00617E67">
        <w:tc>
          <w:tcPr>
            <w:tcW w:w="2093" w:type="dxa"/>
          </w:tcPr>
          <w:p w:rsidR="00630A44" w:rsidRPr="00630A44" w:rsidRDefault="00630A44" w:rsidP="00C632FA">
            <w:pPr>
              <w:autoSpaceDE w:val="0"/>
              <w:autoSpaceDN w:val="0"/>
              <w:adjustRightInd w:val="0"/>
              <w:rPr>
                <w:rFonts w:ascii="Times New Roman" w:hAnsi="Times New Roman" w:cs="Times New Roman"/>
                <w:color w:val="000000"/>
                <w:sz w:val="24"/>
                <w:szCs w:val="24"/>
              </w:rPr>
            </w:pPr>
            <w:r w:rsidRPr="00630A44">
              <w:rPr>
                <w:rFonts w:ascii="Times New Roman" w:hAnsi="Times New Roman" w:cs="Times New Roman"/>
                <w:color w:val="000000"/>
                <w:sz w:val="24"/>
                <w:szCs w:val="24"/>
              </w:rPr>
              <w:t xml:space="preserve">Senior Engineer </w:t>
            </w:r>
          </w:p>
        </w:tc>
        <w:tc>
          <w:tcPr>
            <w:tcW w:w="1134" w:type="dxa"/>
          </w:tcPr>
          <w:p w:rsidR="00630A44" w:rsidRPr="00630A44" w:rsidRDefault="00630A44" w:rsidP="00C632FA">
            <w:pPr>
              <w:autoSpaceDE w:val="0"/>
              <w:autoSpaceDN w:val="0"/>
              <w:adjustRightInd w:val="0"/>
              <w:rPr>
                <w:rFonts w:ascii="Times New Roman" w:hAnsi="Times New Roman" w:cs="Times New Roman"/>
                <w:color w:val="000000"/>
                <w:sz w:val="24"/>
                <w:szCs w:val="24"/>
              </w:rPr>
            </w:pPr>
            <w:r w:rsidRPr="00630A44">
              <w:rPr>
                <w:rFonts w:ascii="Times New Roman" w:hAnsi="Times New Roman" w:cs="Times New Roman"/>
                <w:color w:val="000000"/>
                <w:sz w:val="24"/>
                <w:szCs w:val="24"/>
              </w:rPr>
              <w:t xml:space="preserve">$70/hour </w:t>
            </w:r>
          </w:p>
        </w:tc>
      </w:tr>
      <w:tr w:rsidR="00630A44" w:rsidRPr="00617E67" w:rsidTr="00617E67">
        <w:tc>
          <w:tcPr>
            <w:tcW w:w="2093" w:type="dxa"/>
          </w:tcPr>
          <w:p w:rsidR="00630A44" w:rsidRPr="00630A44" w:rsidRDefault="00630A44" w:rsidP="00C632FA">
            <w:pPr>
              <w:autoSpaceDE w:val="0"/>
              <w:autoSpaceDN w:val="0"/>
              <w:adjustRightInd w:val="0"/>
              <w:rPr>
                <w:rFonts w:ascii="Times New Roman" w:hAnsi="Times New Roman" w:cs="Times New Roman"/>
                <w:color w:val="000000"/>
                <w:sz w:val="24"/>
                <w:szCs w:val="24"/>
              </w:rPr>
            </w:pPr>
            <w:r w:rsidRPr="00630A44">
              <w:rPr>
                <w:rFonts w:ascii="Times New Roman" w:hAnsi="Times New Roman" w:cs="Times New Roman"/>
                <w:color w:val="000000"/>
                <w:sz w:val="24"/>
                <w:szCs w:val="24"/>
              </w:rPr>
              <w:t xml:space="preserve">Associate Engineer </w:t>
            </w:r>
          </w:p>
        </w:tc>
        <w:tc>
          <w:tcPr>
            <w:tcW w:w="1134" w:type="dxa"/>
          </w:tcPr>
          <w:p w:rsidR="00630A44" w:rsidRPr="00630A44" w:rsidRDefault="00630A44" w:rsidP="00C632FA">
            <w:pPr>
              <w:autoSpaceDE w:val="0"/>
              <w:autoSpaceDN w:val="0"/>
              <w:adjustRightInd w:val="0"/>
              <w:rPr>
                <w:rFonts w:ascii="Times New Roman" w:hAnsi="Times New Roman" w:cs="Times New Roman"/>
                <w:color w:val="000000"/>
                <w:sz w:val="24"/>
                <w:szCs w:val="24"/>
              </w:rPr>
            </w:pPr>
            <w:r w:rsidRPr="00630A44">
              <w:rPr>
                <w:rFonts w:ascii="Times New Roman" w:hAnsi="Times New Roman" w:cs="Times New Roman"/>
                <w:color w:val="000000"/>
                <w:sz w:val="24"/>
                <w:szCs w:val="24"/>
              </w:rPr>
              <w:t xml:space="preserve">$60/hour </w:t>
            </w:r>
          </w:p>
        </w:tc>
      </w:tr>
      <w:tr w:rsidR="00630A44" w:rsidRPr="00617E67" w:rsidTr="00617E67">
        <w:tc>
          <w:tcPr>
            <w:tcW w:w="2093" w:type="dxa"/>
          </w:tcPr>
          <w:p w:rsidR="00630A44" w:rsidRPr="00630A44" w:rsidRDefault="00630A44" w:rsidP="00C632FA">
            <w:pPr>
              <w:autoSpaceDE w:val="0"/>
              <w:autoSpaceDN w:val="0"/>
              <w:adjustRightInd w:val="0"/>
              <w:rPr>
                <w:rFonts w:ascii="Times New Roman" w:hAnsi="Times New Roman" w:cs="Times New Roman"/>
                <w:color w:val="000000"/>
                <w:sz w:val="24"/>
                <w:szCs w:val="24"/>
              </w:rPr>
            </w:pPr>
            <w:r w:rsidRPr="00630A44">
              <w:rPr>
                <w:rFonts w:ascii="Times New Roman" w:hAnsi="Times New Roman" w:cs="Times New Roman"/>
                <w:color w:val="000000"/>
                <w:sz w:val="24"/>
                <w:szCs w:val="24"/>
              </w:rPr>
              <w:t xml:space="preserve">Staff Engineer </w:t>
            </w:r>
          </w:p>
        </w:tc>
        <w:tc>
          <w:tcPr>
            <w:tcW w:w="1134" w:type="dxa"/>
          </w:tcPr>
          <w:p w:rsidR="00630A44" w:rsidRPr="00630A44" w:rsidRDefault="00630A44" w:rsidP="00C632FA">
            <w:pPr>
              <w:autoSpaceDE w:val="0"/>
              <w:autoSpaceDN w:val="0"/>
              <w:adjustRightInd w:val="0"/>
              <w:rPr>
                <w:rFonts w:ascii="Times New Roman" w:hAnsi="Times New Roman" w:cs="Times New Roman"/>
                <w:color w:val="000000"/>
                <w:sz w:val="24"/>
                <w:szCs w:val="24"/>
              </w:rPr>
            </w:pPr>
            <w:r w:rsidRPr="00617E67">
              <w:rPr>
                <w:rFonts w:ascii="Times New Roman" w:hAnsi="Times New Roman" w:cs="Times New Roman"/>
                <w:color w:val="000000"/>
                <w:sz w:val="24"/>
                <w:szCs w:val="24"/>
              </w:rPr>
              <w:t>$50/hour</w:t>
            </w:r>
          </w:p>
        </w:tc>
      </w:tr>
    </w:tbl>
    <w:p w:rsidR="00630A44" w:rsidRDefault="00630A44" w:rsidP="00630A44"/>
    <w:p w:rsidR="00617E67" w:rsidRPr="00617E67" w:rsidRDefault="00617E67" w:rsidP="00630A44">
      <w:pPr>
        <w:rPr>
          <w:rFonts w:ascii="Times New Roman" w:hAnsi="Times New Roman" w:cs="Times New Roman"/>
          <w:sz w:val="24"/>
          <w:szCs w:val="24"/>
        </w:rPr>
      </w:pPr>
      <w:r w:rsidRPr="00617E67">
        <w:rPr>
          <w:rFonts w:ascii="Times New Roman" w:hAnsi="Times New Roman" w:cs="Times New Roman"/>
          <w:color w:val="000000"/>
          <w:sz w:val="24"/>
          <w:szCs w:val="24"/>
        </w:rPr>
        <w:t>The utilization (billable ratio to tot</w:t>
      </w:r>
      <w:r>
        <w:rPr>
          <w:rFonts w:ascii="Times New Roman" w:hAnsi="Times New Roman" w:cs="Times New Roman"/>
          <w:color w:val="000000"/>
          <w:sz w:val="24"/>
          <w:szCs w:val="24"/>
        </w:rPr>
        <w:t>al hours) for each staff member is</w:t>
      </w:r>
      <w:r w:rsidRPr="00617E67">
        <w:rPr>
          <w:rFonts w:ascii="Times New Roman" w:hAnsi="Times New Roman" w:cs="Times New Roman"/>
          <w:color w:val="000000"/>
          <w:sz w:val="24"/>
          <w:szCs w:val="24"/>
        </w:rPr>
        <w:t xml:space="preserve"> as follows:</w:t>
      </w:r>
    </w:p>
    <w:tbl>
      <w:tblPr>
        <w:tblStyle w:val="TableGrid"/>
        <w:tblW w:w="2802" w:type="dxa"/>
        <w:tblLook w:val="04A0" w:firstRow="1" w:lastRow="0" w:firstColumn="1" w:lastColumn="0" w:noHBand="0" w:noVBand="1"/>
      </w:tblPr>
      <w:tblGrid>
        <w:gridCol w:w="2093"/>
        <w:gridCol w:w="709"/>
      </w:tblGrid>
      <w:tr w:rsidR="00617E67" w:rsidRPr="00617E67" w:rsidTr="00617E67">
        <w:tc>
          <w:tcPr>
            <w:tcW w:w="2093" w:type="dxa"/>
          </w:tcPr>
          <w:p w:rsidR="00617E67" w:rsidRPr="00617E67" w:rsidRDefault="00617E67" w:rsidP="00C632FA">
            <w:pPr>
              <w:autoSpaceDE w:val="0"/>
              <w:autoSpaceDN w:val="0"/>
              <w:adjustRightInd w:val="0"/>
              <w:rPr>
                <w:rFonts w:ascii="Times New Roman" w:hAnsi="Times New Roman" w:cs="Times New Roman"/>
                <w:color w:val="000000"/>
                <w:sz w:val="24"/>
                <w:szCs w:val="24"/>
              </w:rPr>
            </w:pPr>
            <w:r w:rsidRPr="00617E67">
              <w:rPr>
                <w:rFonts w:ascii="Times New Roman" w:hAnsi="Times New Roman" w:cs="Times New Roman"/>
                <w:color w:val="000000"/>
                <w:sz w:val="24"/>
                <w:szCs w:val="24"/>
              </w:rPr>
              <w:t xml:space="preserve">Vice President </w:t>
            </w:r>
          </w:p>
        </w:tc>
        <w:tc>
          <w:tcPr>
            <w:tcW w:w="709" w:type="dxa"/>
          </w:tcPr>
          <w:p w:rsidR="00617E67" w:rsidRPr="00617E67" w:rsidRDefault="00617E67" w:rsidP="00C632FA">
            <w:pPr>
              <w:autoSpaceDE w:val="0"/>
              <w:autoSpaceDN w:val="0"/>
              <w:adjustRightInd w:val="0"/>
              <w:rPr>
                <w:rFonts w:ascii="Times New Roman" w:hAnsi="Times New Roman" w:cs="Times New Roman"/>
                <w:color w:val="000000"/>
                <w:sz w:val="24"/>
                <w:szCs w:val="24"/>
              </w:rPr>
            </w:pPr>
            <w:r w:rsidRPr="00617E67">
              <w:rPr>
                <w:rFonts w:ascii="Times New Roman" w:hAnsi="Times New Roman" w:cs="Times New Roman"/>
                <w:color w:val="000000"/>
                <w:sz w:val="24"/>
                <w:szCs w:val="24"/>
              </w:rPr>
              <w:t xml:space="preserve">60% </w:t>
            </w:r>
          </w:p>
        </w:tc>
      </w:tr>
      <w:tr w:rsidR="00617E67" w:rsidRPr="00617E67" w:rsidTr="00617E67">
        <w:tc>
          <w:tcPr>
            <w:tcW w:w="2093" w:type="dxa"/>
          </w:tcPr>
          <w:p w:rsidR="00617E67" w:rsidRPr="00617E67" w:rsidRDefault="00617E67" w:rsidP="00C632FA">
            <w:pPr>
              <w:autoSpaceDE w:val="0"/>
              <w:autoSpaceDN w:val="0"/>
              <w:adjustRightInd w:val="0"/>
              <w:rPr>
                <w:rFonts w:ascii="Times New Roman" w:hAnsi="Times New Roman" w:cs="Times New Roman"/>
                <w:color w:val="000000"/>
                <w:sz w:val="24"/>
                <w:szCs w:val="24"/>
              </w:rPr>
            </w:pPr>
            <w:r w:rsidRPr="00617E67">
              <w:rPr>
                <w:rFonts w:ascii="Times New Roman" w:hAnsi="Times New Roman" w:cs="Times New Roman"/>
                <w:color w:val="000000"/>
                <w:sz w:val="24"/>
                <w:szCs w:val="24"/>
              </w:rPr>
              <w:t xml:space="preserve">Senior Engineer </w:t>
            </w:r>
          </w:p>
        </w:tc>
        <w:tc>
          <w:tcPr>
            <w:tcW w:w="709" w:type="dxa"/>
          </w:tcPr>
          <w:p w:rsidR="00617E67" w:rsidRPr="00617E67" w:rsidRDefault="00617E67" w:rsidP="00C632FA">
            <w:pPr>
              <w:autoSpaceDE w:val="0"/>
              <w:autoSpaceDN w:val="0"/>
              <w:adjustRightInd w:val="0"/>
              <w:rPr>
                <w:rFonts w:ascii="Times New Roman" w:hAnsi="Times New Roman" w:cs="Times New Roman"/>
                <w:color w:val="000000"/>
                <w:sz w:val="24"/>
                <w:szCs w:val="24"/>
              </w:rPr>
            </w:pPr>
            <w:r w:rsidRPr="00617E67">
              <w:rPr>
                <w:rFonts w:ascii="Times New Roman" w:hAnsi="Times New Roman" w:cs="Times New Roman"/>
                <w:color w:val="000000"/>
                <w:sz w:val="24"/>
                <w:szCs w:val="24"/>
              </w:rPr>
              <w:t xml:space="preserve">80% </w:t>
            </w:r>
          </w:p>
        </w:tc>
      </w:tr>
      <w:tr w:rsidR="00617E67" w:rsidRPr="00617E67" w:rsidTr="00617E67">
        <w:tc>
          <w:tcPr>
            <w:tcW w:w="2093" w:type="dxa"/>
          </w:tcPr>
          <w:p w:rsidR="00617E67" w:rsidRPr="00617E67" w:rsidRDefault="00617E67" w:rsidP="00C632FA">
            <w:pPr>
              <w:autoSpaceDE w:val="0"/>
              <w:autoSpaceDN w:val="0"/>
              <w:adjustRightInd w:val="0"/>
              <w:rPr>
                <w:rFonts w:ascii="Times New Roman" w:hAnsi="Times New Roman" w:cs="Times New Roman"/>
                <w:color w:val="000000"/>
                <w:sz w:val="24"/>
                <w:szCs w:val="24"/>
              </w:rPr>
            </w:pPr>
            <w:r w:rsidRPr="00617E67">
              <w:rPr>
                <w:rFonts w:ascii="Times New Roman" w:hAnsi="Times New Roman" w:cs="Times New Roman"/>
                <w:color w:val="000000"/>
                <w:sz w:val="24"/>
                <w:szCs w:val="24"/>
              </w:rPr>
              <w:t xml:space="preserve">Associate Engineer </w:t>
            </w:r>
          </w:p>
        </w:tc>
        <w:tc>
          <w:tcPr>
            <w:tcW w:w="709" w:type="dxa"/>
          </w:tcPr>
          <w:p w:rsidR="00617E67" w:rsidRPr="00617E67" w:rsidRDefault="00617E67" w:rsidP="00C632FA">
            <w:pPr>
              <w:autoSpaceDE w:val="0"/>
              <w:autoSpaceDN w:val="0"/>
              <w:adjustRightInd w:val="0"/>
              <w:rPr>
                <w:rFonts w:ascii="Times New Roman" w:hAnsi="Times New Roman" w:cs="Times New Roman"/>
                <w:color w:val="000000"/>
                <w:sz w:val="24"/>
                <w:szCs w:val="24"/>
              </w:rPr>
            </w:pPr>
            <w:r w:rsidRPr="00617E67">
              <w:rPr>
                <w:rFonts w:ascii="Times New Roman" w:hAnsi="Times New Roman" w:cs="Times New Roman"/>
                <w:color w:val="000000"/>
                <w:sz w:val="24"/>
                <w:szCs w:val="24"/>
              </w:rPr>
              <w:t xml:space="preserve">85% </w:t>
            </w:r>
          </w:p>
        </w:tc>
      </w:tr>
      <w:tr w:rsidR="00617E67" w:rsidRPr="00617E67" w:rsidTr="00617E67">
        <w:tc>
          <w:tcPr>
            <w:tcW w:w="2093" w:type="dxa"/>
          </w:tcPr>
          <w:p w:rsidR="00617E67" w:rsidRPr="00617E67" w:rsidRDefault="00617E67" w:rsidP="00C632FA">
            <w:pPr>
              <w:autoSpaceDE w:val="0"/>
              <w:autoSpaceDN w:val="0"/>
              <w:adjustRightInd w:val="0"/>
              <w:rPr>
                <w:rFonts w:ascii="Times New Roman" w:hAnsi="Times New Roman" w:cs="Times New Roman"/>
                <w:color w:val="000000"/>
                <w:sz w:val="24"/>
                <w:szCs w:val="24"/>
              </w:rPr>
            </w:pPr>
            <w:r w:rsidRPr="00617E67">
              <w:rPr>
                <w:rFonts w:ascii="Times New Roman" w:hAnsi="Times New Roman" w:cs="Times New Roman"/>
                <w:color w:val="000000"/>
                <w:sz w:val="24"/>
                <w:szCs w:val="24"/>
              </w:rPr>
              <w:t xml:space="preserve">Staff Engineer </w:t>
            </w:r>
          </w:p>
        </w:tc>
        <w:tc>
          <w:tcPr>
            <w:tcW w:w="709" w:type="dxa"/>
          </w:tcPr>
          <w:p w:rsidR="00617E67" w:rsidRPr="00617E67" w:rsidRDefault="00617E67" w:rsidP="00C632FA">
            <w:pPr>
              <w:autoSpaceDE w:val="0"/>
              <w:autoSpaceDN w:val="0"/>
              <w:adjustRightInd w:val="0"/>
              <w:rPr>
                <w:rFonts w:ascii="Times New Roman" w:hAnsi="Times New Roman" w:cs="Times New Roman"/>
                <w:color w:val="000000"/>
                <w:sz w:val="24"/>
                <w:szCs w:val="24"/>
              </w:rPr>
            </w:pPr>
            <w:r w:rsidRPr="00617E67">
              <w:rPr>
                <w:rFonts w:ascii="Times New Roman" w:hAnsi="Times New Roman" w:cs="Times New Roman"/>
                <w:color w:val="000000"/>
                <w:sz w:val="24"/>
                <w:szCs w:val="24"/>
              </w:rPr>
              <w:t>90%</w:t>
            </w:r>
          </w:p>
        </w:tc>
      </w:tr>
    </w:tbl>
    <w:p w:rsidR="00617E67" w:rsidRDefault="00617E67" w:rsidP="00630A44"/>
    <w:p w:rsidR="00617E67" w:rsidRPr="00617E67" w:rsidRDefault="00617E67" w:rsidP="00630A44">
      <w:pPr>
        <w:rPr>
          <w:rFonts w:ascii="Times New Roman" w:hAnsi="Times New Roman" w:cs="Times New Roman"/>
          <w:sz w:val="24"/>
          <w:szCs w:val="24"/>
        </w:rPr>
      </w:pPr>
      <w:r w:rsidRPr="00617E67">
        <w:rPr>
          <w:rFonts w:ascii="Times New Roman" w:hAnsi="Times New Roman" w:cs="Times New Roman"/>
          <w:color w:val="000000"/>
          <w:sz w:val="24"/>
          <w:szCs w:val="24"/>
        </w:rPr>
        <w:t>The company has the following other costs:</w:t>
      </w:r>
    </w:p>
    <w:tbl>
      <w:tblPr>
        <w:tblStyle w:val="TableGrid"/>
        <w:tblW w:w="3369" w:type="dxa"/>
        <w:tblLook w:val="04A0" w:firstRow="1" w:lastRow="0" w:firstColumn="1" w:lastColumn="0" w:noHBand="0" w:noVBand="1"/>
      </w:tblPr>
      <w:tblGrid>
        <w:gridCol w:w="1809"/>
        <w:gridCol w:w="1560"/>
      </w:tblGrid>
      <w:tr w:rsidR="00617E67" w:rsidRPr="00617E67" w:rsidTr="00617E67">
        <w:tc>
          <w:tcPr>
            <w:tcW w:w="1809" w:type="dxa"/>
          </w:tcPr>
          <w:p w:rsidR="00617E67" w:rsidRPr="00617E67" w:rsidRDefault="00617E67" w:rsidP="00C632FA">
            <w:pPr>
              <w:autoSpaceDE w:val="0"/>
              <w:autoSpaceDN w:val="0"/>
              <w:adjustRightInd w:val="0"/>
              <w:rPr>
                <w:rFonts w:ascii="Times New Roman" w:hAnsi="Times New Roman" w:cs="Times New Roman"/>
                <w:color w:val="000000"/>
                <w:sz w:val="24"/>
                <w:szCs w:val="24"/>
              </w:rPr>
            </w:pPr>
            <w:r w:rsidRPr="00617E67">
              <w:rPr>
                <w:rFonts w:ascii="Times New Roman" w:hAnsi="Times New Roman" w:cs="Times New Roman"/>
                <w:color w:val="000000"/>
                <w:sz w:val="24"/>
                <w:szCs w:val="24"/>
              </w:rPr>
              <w:t xml:space="preserve">Admin Salaries </w:t>
            </w:r>
          </w:p>
        </w:tc>
        <w:tc>
          <w:tcPr>
            <w:tcW w:w="1560" w:type="dxa"/>
          </w:tcPr>
          <w:p w:rsidR="00617E67" w:rsidRPr="00617E67" w:rsidRDefault="00617E67" w:rsidP="00C632FA">
            <w:pPr>
              <w:autoSpaceDE w:val="0"/>
              <w:autoSpaceDN w:val="0"/>
              <w:adjustRightInd w:val="0"/>
              <w:rPr>
                <w:rFonts w:ascii="Times New Roman" w:hAnsi="Times New Roman" w:cs="Times New Roman"/>
                <w:color w:val="000000"/>
                <w:sz w:val="24"/>
                <w:szCs w:val="24"/>
              </w:rPr>
            </w:pPr>
            <w:r w:rsidRPr="00617E67">
              <w:rPr>
                <w:rFonts w:ascii="Times New Roman" w:hAnsi="Times New Roman" w:cs="Times New Roman"/>
                <w:color w:val="000000"/>
                <w:sz w:val="24"/>
                <w:szCs w:val="24"/>
              </w:rPr>
              <w:t xml:space="preserve">$81,000 </w:t>
            </w:r>
          </w:p>
        </w:tc>
      </w:tr>
      <w:tr w:rsidR="00617E67" w:rsidRPr="00617E67" w:rsidTr="00617E67">
        <w:tc>
          <w:tcPr>
            <w:tcW w:w="1809" w:type="dxa"/>
          </w:tcPr>
          <w:p w:rsidR="00617E67" w:rsidRPr="00617E67" w:rsidRDefault="00617E67" w:rsidP="00C632FA">
            <w:pPr>
              <w:autoSpaceDE w:val="0"/>
              <w:autoSpaceDN w:val="0"/>
              <w:adjustRightInd w:val="0"/>
              <w:rPr>
                <w:rFonts w:ascii="Times New Roman" w:hAnsi="Times New Roman" w:cs="Times New Roman"/>
                <w:color w:val="000000"/>
                <w:sz w:val="24"/>
                <w:szCs w:val="24"/>
              </w:rPr>
            </w:pPr>
            <w:r w:rsidRPr="00617E67">
              <w:rPr>
                <w:rFonts w:ascii="Times New Roman" w:hAnsi="Times New Roman" w:cs="Times New Roman"/>
                <w:color w:val="000000"/>
                <w:sz w:val="24"/>
                <w:szCs w:val="24"/>
              </w:rPr>
              <w:t xml:space="preserve">Rent </w:t>
            </w:r>
          </w:p>
        </w:tc>
        <w:tc>
          <w:tcPr>
            <w:tcW w:w="1560" w:type="dxa"/>
          </w:tcPr>
          <w:p w:rsidR="00617E67" w:rsidRPr="00617E67" w:rsidRDefault="00617E67" w:rsidP="00C632FA">
            <w:pPr>
              <w:autoSpaceDE w:val="0"/>
              <w:autoSpaceDN w:val="0"/>
              <w:adjustRightInd w:val="0"/>
              <w:rPr>
                <w:rFonts w:ascii="Times New Roman" w:hAnsi="Times New Roman" w:cs="Times New Roman"/>
                <w:color w:val="000000"/>
                <w:sz w:val="24"/>
                <w:szCs w:val="24"/>
              </w:rPr>
            </w:pPr>
            <w:r w:rsidRPr="00617E67">
              <w:rPr>
                <w:rFonts w:ascii="Times New Roman" w:hAnsi="Times New Roman" w:cs="Times New Roman"/>
                <w:color w:val="000000"/>
                <w:sz w:val="24"/>
                <w:szCs w:val="24"/>
              </w:rPr>
              <w:t xml:space="preserve">$120,000 </w:t>
            </w:r>
          </w:p>
        </w:tc>
      </w:tr>
      <w:tr w:rsidR="00617E67" w:rsidRPr="00617E67" w:rsidTr="00617E67">
        <w:tc>
          <w:tcPr>
            <w:tcW w:w="1809" w:type="dxa"/>
          </w:tcPr>
          <w:p w:rsidR="00617E67" w:rsidRPr="00617E67" w:rsidRDefault="00617E67" w:rsidP="00C632FA">
            <w:pPr>
              <w:autoSpaceDE w:val="0"/>
              <w:autoSpaceDN w:val="0"/>
              <w:adjustRightInd w:val="0"/>
              <w:rPr>
                <w:rFonts w:ascii="Times New Roman" w:hAnsi="Times New Roman" w:cs="Times New Roman"/>
                <w:color w:val="000000"/>
                <w:sz w:val="24"/>
                <w:szCs w:val="24"/>
              </w:rPr>
            </w:pPr>
            <w:r w:rsidRPr="00617E67">
              <w:rPr>
                <w:rFonts w:ascii="Times New Roman" w:hAnsi="Times New Roman" w:cs="Times New Roman"/>
                <w:color w:val="000000"/>
                <w:sz w:val="24"/>
                <w:szCs w:val="24"/>
              </w:rPr>
              <w:t xml:space="preserve">Utilities </w:t>
            </w:r>
          </w:p>
        </w:tc>
        <w:tc>
          <w:tcPr>
            <w:tcW w:w="1560" w:type="dxa"/>
          </w:tcPr>
          <w:p w:rsidR="00617E67" w:rsidRPr="00617E67" w:rsidRDefault="00617E67" w:rsidP="00C632FA">
            <w:pPr>
              <w:autoSpaceDE w:val="0"/>
              <w:autoSpaceDN w:val="0"/>
              <w:adjustRightInd w:val="0"/>
              <w:rPr>
                <w:rFonts w:ascii="Times New Roman" w:hAnsi="Times New Roman" w:cs="Times New Roman"/>
                <w:color w:val="000000"/>
                <w:sz w:val="24"/>
                <w:szCs w:val="24"/>
              </w:rPr>
            </w:pPr>
            <w:r w:rsidRPr="00617E67">
              <w:rPr>
                <w:rFonts w:ascii="Times New Roman" w:hAnsi="Times New Roman" w:cs="Times New Roman"/>
                <w:color w:val="000000"/>
                <w:sz w:val="24"/>
                <w:szCs w:val="24"/>
              </w:rPr>
              <w:t xml:space="preserve">$16,000 </w:t>
            </w:r>
          </w:p>
        </w:tc>
      </w:tr>
      <w:tr w:rsidR="00617E67" w:rsidRPr="00617E67" w:rsidTr="00617E67">
        <w:tc>
          <w:tcPr>
            <w:tcW w:w="1809" w:type="dxa"/>
          </w:tcPr>
          <w:p w:rsidR="00617E67" w:rsidRPr="00617E67" w:rsidRDefault="00617E67" w:rsidP="00C632FA">
            <w:pPr>
              <w:autoSpaceDE w:val="0"/>
              <w:autoSpaceDN w:val="0"/>
              <w:adjustRightInd w:val="0"/>
              <w:rPr>
                <w:rFonts w:ascii="Times New Roman" w:hAnsi="Times New Roman" w:cs="Times New Roman"/>
                <w:color w:val="000000"/>
                <w:sz w:val="24"/>
                <w:szCs w:val="24"/>
              </w:rPr>
            </w:pPr>
            <w:r w:rsidRPr="00617E67">
              <w:rPr>
                <w:rFonts w:ascii="Times New Roman" w:hAnsi="Times New Roman" w:cs="Times New Roman"/>
                <w:color w:val="000000"/>
                <w:sz w:val="24"/>
                <w:szCs w:val="24"/>
              </w:rPr>
              <w:t xml:space="preserve">Benefits </w:t>
            </w:r>
          </w:p>
        </w:tc>
        <w:tc>
          <w:tcPr>
            <w:tcW w:w="1560" w:type="dxa"/>
          </w:tcPr>
          <w:p w:rsidR="00617E67" w:rsidRPr="00617E67" w:rsidRDefault="00617E67" w:rsidP="00C632FA">
            <w:pPr>
              <w:autoSpaceDE w:val="0"/>
              <w:autoSpaceDN w:val="0"/>
              <w:adjustRightInd w:val="0"/>
              <w:rPr>
                <w:rFonts w:ascii="Times New Roman" w:hAnsi="Times New Roman" w:cs="Times New Roman"/>
                <w:color w:val="000000"/>
                <w:sz w:val="24"/>
                <w:szCs w:val="24"/>
              </w:rPr>
            </w:pPr>
            <w:r w:rsidRPr="00617E67">
              <w:rPr>
                <w:rFonts w:ascii="Times New Roman" w:hAnsi="Times New Roman" w:cs="Times New Roman"/>
                <w:color w:val="000000"/>
                <w:sz w:val="24"/>
                <w:szCs w:val="24"/>
              </w:rPr>
              <w:t xml:space="preserve">$75,000 </w:t>
            </w:r>
          </w:p>
        </w:tc>
      </w:tr>
    </w:tbl>
    <w:p w:rsidR="00617E67" w:rsidRDefault="00617E67" w:rsidP="00630A44"/>
    <w:p w:rsidR="00617E67" w:rsidRDefault="00617E67" w:rsidP="00630A44">
      <w:pPr>
        <w:rPr>
          <w:rFonts w:ascii="Times New Roman" w:hAnsi="Times New Roman" w:cs="Times New Roman"/>
          <w:sz w:val="24"/>
          <w:szCs w:val="24"/>
        </w:rPr>
      </w:pPr>
      <w:r w:rsidRPr="00617E67">
        <w:rPr>
          <w:rFonts w:ascii="Times New Roman" w:hAnsi="Times New Roman" w:cs="Times New Roman"/>
          <w:sz w:val="24"/>
          <w:szCs w:val="24"/>
        </w:rPr>
        <w:t>Assume that there are 2080 hours per year that each engineer can work including vacation and other benefit hours.</w:t>
      </w:r>
    </w:p>
    <w:p w:rsidR="00617E67" w:rsidRPr="00617E67" w:rsidRDefault="00617E67" w:rsidP="00617E67">
      <w:pPr>
        <w:autoSpaceDE w:val="0"/>
        <w:autoSpaceDN w:val="0"/>
        <w:adjustRightInd w:val="0"/>
        <w:spacing w:after="0" w:line="240" w:lineRule="auto"/>
        <w:rPr>
          <w:rFonts w:ascii="Times New Roman" w:hAnsi="Times New Roman" w:cs="Times New Roman"/>
          <w:color w:val="000000"/>
          <w:sz w:val="24"/>
        </w:rPr>
      </w:pPr>
      <w:r w:rsidRPr="00617E67">
        <w:rPr>
          <w:rFonts w:ascii="Times New Roman" w:hAnsi="Times New Roman" w:cs="Times New Roman"/>
          <w:b/>
          <w:bCs/>
          <w:color w:val="000000"/>
          <w:sz w:val="24"/>
          <w:u w:val="single"/>
        </w:rPr>
        <w:lastRenderedPageBreak/>
        <w:t>Group Assignment</w:t>
      </w:r>
      <w:r w:rsidRPr="00617E67">
        <w:rPr>
          <w:rFonts w:ascii="Times New Roman" w:hAnsi="Times New Roman" w:cs="Times New Roman"/>
          <w:b/>
          <w:bCs/>
          <w:color w:val="000000"/>
          <w:sz w:val="24"/>
        </w:rPr>
        <w:t>:</w:t>
      </w:r>
      <w:r w:rsidRPr="00617E67">
        <w:rPr>
          <w:rFonts w:ascii="Times New Roman" w:hAnsi="Times New Roman" w:cs="Times New Roman"/>
          <w:color w:val="000000"/>
          <w:sz w:val="24"/>
        </w:rPr>
        <w:t xml:space="preserve"> </w:t>
      </w:r>
    </w:p>
    <w:p w:rsidR="00617E67" w:rsidRPr="00617E67" w:rsidRDefault="00617E67" w:rsidP="00617E67">
      <w:pPr>
        <w:autoSpaceDE w:val="0"/>
        <w:autoSpaceDN w:val="0"/>
        <w:adjustRightInd w:val="0"/>
        <w:spacing w:after="0" w:line="240" w:lineRule="auto"/>
        <w:rPr>
          <w:rFonts w:ascii="Times New Roman" w:hAnsi="Times New Roman" w:cs="Times New Roman"/>
          <w:color w:val="000000"/>
          <w:sz w:val="24"/>
        </w:rPr>
      </w:pPr>
    </w:p>
    <w:p w:rsidR="00617E67" w:rsidRDefault="00617E67" w:rsidP="00617E67">
      <w:pPr>
        <w:rPr>
          <w:rFonts w:ascii="Times New Roman" w:hAnsi="Times New Roman" w:cs="Times New Roman"/>
          <w:bCs/>
          <w:color w:val="000000"/>
          <w:sz w:val="24"/>
        </w:rPr>
      </w:pPr>
      <w:r w:rsidRPr="00617E67">
        <w:rPr>
          <w:rFonts w:ascii="Times New Roman" w:hAnsi="Times New Roman" w:cs="Times New Roman"/>
          <w:bCs/>
          <w:color w:val="000000"/>
          <w:sz w:val="24"/>
        </w:rPr>
        <w:t>You are an outside</w:t>
      </w:r>
      <w:r>
        <w:rPr>
          <w:rFonts w:ascii="Times New Roman" w:hAnsi="Times New Roman" w:cs="Times New Roman"/>
          <w:bCs/>
          <w:color w:val="000000"/>
          <w:sz w:val="24"/>
        </w:rPr>
        <w:t xml:space="preserve"> third party Human Resources </w:t>
      </w:r>
      <w:r w:rsidRPr="00617E67">
        <w:rPr>
          <w:rFonts w:ascii="Times New Roman" w:hAnsi="Times New Roman" w:cs="Times New Roman"/>
          <w:bCs/>
          <w:color w:val="000000"/>
          <w:sz w:val="24"/>
        </w:rPr>
        <w:t xml:space="preserve">consulting firm and the </w:t>
      </w:r>
      <w:r>
        <w:rPr>
          <w:rFonts w:ascii="Times New Roman" w:hAnsi="Times New Roman" w:cs="Times New Roman"/>
          <w:bCs/>
          <w:color w:val="000000"/>
          <w:sz w:val="24"/>
        </w:rPr>
        <w:t>Smith C</w:t>
      </w:r>
      <w:r w:rsidRPr="00617E67">
        <w:rPr>
          <w:rFonts w:ascii="Times New Roman" w:hAnsi="Times New Roman" w:cs="Times New Roman"/>
          <w:bCs/>
          <w:color w:val="000000"/>
          <w:sz w:val="24"/>
        </w:rPr>
        <w:t>ompany Board</w:t>
      </w:r>
      <w:r>
        <w:rPr>
          <w:rFonts w:ascii="Times New Roman" w:hAnsi="Times New Roman" w:cs="Times New Roman"/>
          <w:bCs/>
          <w:color w:val="000000"/>
          <w:sz w:val="24"/>
        </w:rPr>
        <w:t xml:space="preserve"> of Directors</w:t>
      </w:r>
      <w:r w:rsidR="00694815">
        <w:rPr>
          <w:rFonts w:ascii="Times New Roman" w:hAnsi="Times New Roman" w:cs="Times New Roman"/>
          <w:bCs/>
          <w:color w:val="000000"/>
          <w:sz w:val="24"/>
        </w:rPr>
        <w:t>, CFO and the CPO</w:t>
      </w:r>
      <w:r w:rsidRPr="00617E67">
        <w:rPr>
          <w:rFonts w:ascii="Times New Roman" w:hAnsi="Times New Roman" w:cs="Times New Roman"/>
          <w:bCs/>
          <w:color w:val="000000"/>
          <w:sz w:val="24"/>
        </w:rPr>
        <w:t xml:space="preserve"> have engaged you</w:t>
      </w:r>
      <w:r>
        <w:rPr>
          <w:rFonts w:ascii="Times New Roman" w:hAnsi="Times New Roman" w:cs="Times New Roman"/>
          <w:bCs/>
          <w:color w:val="000000"/>
          <w:sz w:val="24"/>
        </w:rPr>
        <w:t>r company</w:t>
      </w:r>
      <w:r w:rsidRPr="00617E67">
        <w:rPr>
          <w:rFonts w:ascii="Times New Roman" w:hAnsi="Times New Roman" w:cs="Times New Roman"/>
          <w:bCs/>
          <w:color w:val="000000"/>
          <w:sz w:val="24"/>
        </w:rPr>
        <w:t>. The goal of the Board</w:t>
      </w:r>
      <w:r w:rsidR="00694815">
        <w:rPr>
          <w:rFonts w:ascii="Times New Roman" w:hAnsi="Times New Roman" w:cs="Times New Roman"/>
          <w:bCs/>
          <w:color w:val="000000"/>
          <w:sz w:val="24"/>
        </w:rPr>
        <w:t>, CFO and the CP</w:t>
      </w:r>
      <w:r w:rsidRPr="00617E67">
        <w:rPr>
          <w:rFonts w:ascii="Times New Roman" w:hAnsi="Times New Roman" w:cs="Times New Roman"/>
          <w:bCs/>
          <w:color w:val="000000"/>
          <w:sz w:val="24"/>
        </w:rPr>
        <w:t xml:space="preserve">O is to improve profitability of the divisions and company. Therefore, to accomplish </w:t>
      </w:r>
      <w:r w:rsidR="00694815">
        <w:rPr>
          <w:rFonts w:ascii="Times New Roman" w:hAnsi="Times New Roman" w:cs="Times New Roman"/>
          <w:bCs/>
          <w:color w:val="000000"/>
          <w:sz w:val="24"/>
        </w:rPr>
        <w:t>providing engagement advice to the Board, CFO and CPO</w:t>
      </w:r>
      <w:r w:rsidRPr="00617E67">
        <w:rPr>
          <w:rFonts w:ascii="Times New Roman" w:hAnsi="Times New Roman" w:cs="Times New Roman"/>
          <w:bCs/>
          <w:color w:val="000000"/>
          <w:sz w:val="24"/>
        </w:rPr>
        <w:t xml:space="preserve"> </w:t>
      </w:r>
      <w:r w:rsidR="00694815">
        <w:rPr>
          <w:rFonts w:ascii="Times New Roman" w:hAnsi="Times New Roman" w:cs="Times New Roman"/>
          <w:bCs/>
          <w:color w:val="000000"/>
          <w:sz w:val="24"/>
        </w:rPr>
        <w:t xml:space="preserve">the consulting team should answer </w:t>
      </w:r>
      <w:r w:rsidRPr="00617E67">
        <w:rPr>
          <w:rFonts w:ascii="Times New Roman" w:hAnsi="Times New Roman" w:cs="Times New Roman"/>
          <w:bCs/>
          <w:color w:val="000000"/>
          <w:sz w:val="24"/>
        </w:rPr>
        <w:t>the following questions during t</w:t>
      </w:r>
      <w:r>
        <w:rPr>
          <w:rFonts w:ascii="Times New Roman" w:hAnsi="Times New Roman" w:cs="Times New Roman"/>
          <w:bCs/>
          <w:color w:val="000000"/>
          <w:sz w:val="24"/>
        </w:rPr>
        <w:t xml:space="preserve">he presentation and </w:t>
      </w:r>
      <w:r w:rsidR="00694815">
        <w:rPr>
          <w:rFonts w:ascii="Times New Roman" w:hAnsi="Times New Roman" w:cs="Times New Roman"/>
          <w:bCs/>
          <w:color w:val="000000"/>
          <w:sz w:val="24"/>
        </w:rPr>
        <w:t xml:space="preserve">in </w:t>
      </w:r>
      <w:r>
        <w:rPr>
          <w:rFonts w:ascii="Times New Roman" w:hAnsi="Times New Roman" w:cs="Times New Roman"/>
          <w:bCs/>
          <w:color w:val="000000"/>
          <w:sz w:val="24"/>
        </w:rPr>
        <w:t>the final report</w:t>
      </w:r>
      <w:r w:rsidRPr="00617E67">
        <w:rPr>
          <w:rFonts w:ascii="Times New Roman" w:hAnsi="Times New Roman" w:cs="Times New Roman"/>
          <w:bCs/>
          <w:color w:val="000000"/>
          <w:sz w:val="24"/>
        </w:rPr>
        <w:t>.</w:t>
      </w:r>
    </w:p>
    <w:p w:rsidR="00694815" w:rsidRPr="00694815" w:rsidRDefault="00694815" w:rsidP="00694815">
      <w:pPr>
        <w:pStyle w:val="ListParagraph"/>
        <w:numPr>
          <w:ilvl w:val="0"/>
          <w:numId w:val="5"/>
        </w:numPr>
        <w:autoSpaceDE w:val="0"/>
        <w:autoSpaceDN w:val="0"/>
        <w:adjustRightInd w:val="0"/>
        <w:spacing w:after="0" w:line="240" w:lineRule="auto"/>
        <w:rPr>
          <w:rFonts w:ascii="Times New Roman" w:hAnsi="Times New Roman" w:cs="Times New Roman"/>
          <w:color w:val="000000"/>
          <w:sz w:val="24"/>
        </w:rPr>
      </w:pPr>
      <w:r w:rsidRPr="00694815">
        <w:rPr>
          <w:rFonts w:ascii="Times New Roman" w:hAnsi="Times New Roman" w:cs="Times New Roman"/>
          <w:color w:val="000000"/>
          <w:sz w:val="24"/>
        </w:rPr>
        <w:t xml:space="preserve">Prepare a static budget for the company. </w:t>
      </w:r>
    </w:p>
    <w:p w:rsidR="00694815" w:rsidRPr="00694815" w:rsidRDefault="00694815" w:rsidP="00694815">
      <w:pPr>
        <w:autoSpaceDE w:val="0"/>
        <w:autoSpaceDN w:val="0"/>
        <w:adjustRightInd w:val="0"/>
        <w:spacing w:after="0" w:line="240" w:lineRule="auto"/>
        <w:rPr>
          <w:rFonts w:ascii="Times New Roman" w:hAnsi="Times New Roman" w:cs="Times New Roman"/>
          <w:color w:val="000000"/>
          <w:sz w:val="24"/>
        </w:rPr>
      </w:pPr>
    </w:p>
    <w:p w:rsidR="00694815" w:rsidRPr="00694815" w:rsidRDefault="00694815" w:rsidP="00694815">
      <w:pPr>
        <w:pStyle w:val="ListParagraph"/>
        <w:numPr>
          <w:ilvl w:val="0"/>
          <w:numId w:val="5"/>
        </w:numPr>
        <w:autoSpaceDE w:val="0"/>
        <w:autoSpaceDN w:val="0"/>
        <w:adjustRightInd w:val="0"/>
        <w:spacing w:after="0" w:line="240" w:lineRule="auto"/>
        <w:rPr>
          <w:rFonts w:ascii="Times New Roman" w:hAnsi="Times New Roman" w:cs="Times New Roman"/>
          <w:color w:val="000000"/>
          <w:sz w:val="24"/>
        </w:rPr>
      </w:pPr>
      <w:r w:rsidRPr="00694815">
        <w:rPr>
          <w:rFonts w:ascii="Times New Roman" w:hAnsi="Times New Roman" w:cs="Times New Roman"/>
          <w:color w:val="000000"/>
          <w:sz w:val="24"/>
        </w:rPr>
        <w:t>Assume that the actual utilization came in at the following rates:</w:t>
      </w:r>
    </w:p>
    <w:p w:rsidR="00694815" w:rsidRPr="00694815" w:rsidRDefault="00694815" w:rsidP="00694815">
      <w:pPr>
        <w:autoSpaceDE w:val="0"/>
        <w:autoSpaceDN w:val="0"/>
        <w:adjustRightInd w:val="0"/>
        <w:spacing w:after="0" w:line="240" w:lineRule="auto"/>
        <w:rPr>
          <w:rFonts w:ascii="Times New Roman" w:hAnsi="Times New Roman" w:cs="Times New Roman"/>
          <w:color w:val="000000"/>
          <w:sz w:val="24"/>
        </w:rPr>
      </w:pPr>
    </w:p>
    <w:tbl>
      <w:tblPr>
        <w:tblStyle w:val="TableGrid"/>
        <w:tblW w:w="3510" w:type="dxa"/>
        <w:tblLook w:val="04A0" w:firstRow="1" w:lastRow="0" w:firstColumn="1" w:lastColumn="0" w:noHBand="0" w:noVBand="1"/>
      </w:tblPr>
      <w:tblGrid>
        <w:gridCol w:w="2494"/>
        <w:gridCol w:w="1016"/>
      </w:tblGrid>
      <w:tr w:rsidR="00694815" w:rsidRPr="00694815" w:rsidTr="00694815">
        <w:tc>
          <w:tcPr>
            <w:tcW w:w="2494" w:type="dxa"/>
          </w:tcPr>
          <w:p w:rsidR="00694815" w:rsidRPr="00694815" w:rsidRDefault="00694815" w:rsidP="00694815">
            <w:pPr>
              <w:autoSpaceDE w:val="0"/>
              <w:autoSpaceDN w:val="0"/>
              <w:adjustRightInd w:val="0"/>
              <w:ind w:left="360"/>
              <w:rPr>
                <w:rFonts w:ascii="Times New Roman" w:hAnsi="Times New Roman" w:cs="Times New Roman"/>
                <w:color w:val="000000"/>
                <w:sz w:val="24"/>
              </w:rPr>
            </w:pPr>
            <w:r w:rsidRPr="00694815">
              <w:rPr>
                <w:rFonts w:ascii="Times New Roman" w:hAnsi="Times New Roman" w:cs="Times New Roman"/>
                <w:color w:val="000000"/>
                <w:sz w:val="24"/>
              </w:rPr>
              <w:t xml:space="preserve">Vice President </w:t>
            </w:r>
          </w:p>
        </w:tc>
        <w:tc>
          <w:tcPr>
            <w:tcW w:w="1016" w:type="dxa"/>
          </w:tcPr>
          <w:p w:rsidR="00694815" w:rsidRPr="00694815" w:rsidRDefault="00694815" w:rsidP="00694815">
            <w:pPr>
              <w:autoSpaceDE w:val="0"/>
              <w:autoSpaceDN w:val="0"/>
              <w:adjustRightInd w:val="0"/>
              <w:ind w:left="360"/>
              <w:rPr>
                <w:rFonts w:ascii="Times New Roman" w:hAnsi="Times New Roman" w:cs="Times New Roman"/>
                <w:color w:val="000000"/>
                <w:sz w:val="24"/>
              </w:rPr>
            </w:pPr>
            <w:r w:rsidRPr="00694815">
              <w:rPr>
                <w:rFonts w:ascii="Times New Roman" w:hAnsi="Times New Roman" w:cs="Times New Roman"/>
                <w:color w:val="000000"/>
                <w:sz w:val="24"/>
              </w:rPr>
              <w:t xml:space="preserve">50% </w:t>
            </w:r>
          </w:p>
        </w:tc>
      </w:tr>
      <w:tr w:rsidR="00694815" w:rsidRPr="00694815" w:rsidTr="00694815">
        <w:tc>
          <w:tcPr>
            <w:tcW w:w="2494" w:type="dxa"/>
          </w:tcPr>
          <w:p w:rsidR="00694815" w:rsidRPr="00694815" w:rsidRDefault="00694815" w:rsidP="00694815">
            <w:pPr>
              <w:autoSpaceDE w:val="0"/>
              <w:autoSpaceDN w:val="0"/>
              <w:adjustRightInd w:val="0"/>
              <w:ind w:left="360"/>
              <w:rPr>
                <w:rFonts w:ascii="Times New Roman" w:hAnsi="Times New Roman" w:cs="Times New Roman"/>
                <w:color w:val="000000"/>
                <w:sz w:val="24"/>
              </w:rPr>
            </w:pPr>
            <w:r w:rsidRPr="00694815">
              <w:rPr>
                <w:rFonts w:ascii="Times New Roman" w:hAnsi="Times New Roman" w:cs="Times New Roman"/>
                <w:color w:val="000000"/>
                <w:sz w:val="24"/>
              </w:rPr>
              <w:t xml:space="preserve">Senior Engineer </w:t>
            </w:r>
          </w:p>
        </w:tc>
        <w:tc>
          <w:tcPr>
            <w:tcW w:w="1016" w:type="dxa"/>
          </w:tcPr>
          <w:p w:rsidR="00694815" w:rsidRPr="00694815" w:rsidRDefault="00694815" w:rsidP="00694815">
            <w:pPr>
              <w:autoSpaceDE w:val="0"/>
              <w:autoSpaceDN w:val="0"/>
              <w:adjustRightInd w:val="0"/>
              <w:ind w:left="360"/>
              <w:rPr>
                <w:rFonts w:ascii="Times New Roman" w:hAnsi="Times New Roman" w:cs="Times New Roman"/>
                <w:color w:val="000000"/>
                <w:sz w:val="24"/>
              </w:rPr>
            </w:pPr>
            <w:r w:rsidRPr="00694815">
              <w:rPr>
                <w:rFonts w:ascii="Times New Roman" w:hAnsi="Times New Roman" w:cs="Times New Roman"/>
                <w:color w:val="000000"/>
                <w:sz w:val="24"/>
              </w:rPr>
              <w:t xml:space="preserve">82% </w:t>
            </w:r>
          </w:p>
        </w:tc>
      </w:tr>
      <w:tr w:rsidR="00694815" w:rsidRPr="00694815" w:rsidTr="00694815">
        <w:tc>
          <w:tcPr>
            <w:tcW w:w="2494" w:type="dxa"/>
          </w:tcPr>
          <w:p w:rsidR="00694815" w:rsidRPr="00694815" w:rsidRDefault="00694815" w:rsidP="00694815">
            <w:pPr>
              <w:autoSpaceDE w:val="0"/>
              <w:autoSpaceDN w:val="0"/>
              <w:adjustRightInd w:val="0"/>
              <w:ind w:left="360"/>
              <w:rPr>
                <w:rFonts w:ascii="Times New Roman" w:hAnsi="Times New Roman" w:cs="Times New Roman"/>
                <w:color w:val="000000"/>
                <w:sz w:val="24"/>
              </w:rPr>
            </w:pPr>
            <w:r w:rsidRPr="00694815">
              <w:rPr>
                <w:rFonts w:ascii="Times New Roman" w:hAnsi="Times New Roman" w:cs="Times New Roman"/>
                <w:color w:val="000000"/>
                <w:sz w:val="24"/>
              </w:rPr>
              <w:t xml:space="preserve">Associate Engineer </w:t>
            </w:r>
          </w:p>
        </w:tc>
        <w:tc>
          <w:tcPr>
            <w:tcW w:w="1016" w:type="dxa"/>
          </w:tcPr>
          <w:p w:rsidR="00694815" w:rsidRPr="00694815" w:rsidRDefault="00694815" w:rsidP="00694815">
            <w:pPr>
              <w:autoSpaceDE w:val="0"/>
              <w:autoSpaceDN w:val="0"/>
              <w:adjustRightInd w:val="0"/>
              <w:ind w:left="360"/>
              <w:rPr>
                <w:rFonts w:ascii="Times New Roman" w:hAnsi="Times New Roman" w:cs="Times New Roman"/>
                <w:color w:val="000000"/>
                <w:sz w:val="24"/>
              </w:rPr>
            </w:pPr>
            <w:r w:rsidRPr="00694815">
              <w:rPr>
                <w:rFonts w:ascii="Times New Roman" w:hAnsi="Times New Roman" w:cs="Times New Roman"/>
                <w:color w:val="000000"/>
                <w:sz w:val="24"/>
              </w:rPr>
              <w:t xml:space="preserve">88% </w:t>
            </w:r>
          </w:p>
        </w:tc>
      </w:tr>
      <w:tr w:rsidR="00694815" w:rsidRPr="00694815" w:rsidTr="00694815">
        <w:tc>
          <w:tcPr>
            <w:tcW w:w="2494" w:type="dxa"/>
          </w:tcPr>
          <w:p w:rsidR="00694815" w:rsidRPr="00694815" w:rsidRDefault="00694815" w:rsidP="00694815">
            <w:pPr>
              <w:autoSpaceDE w:val="0"/>
              <w:autoSpaceDN w:val="0"/>
              <w:adjustRightInd w:val="0"/>
              <w:ind w:left="360"/>
              <w:rPr>
                <w:rFonts w:ascii="Times New Roman" w:hAnsi="Times New Roman" w:cs="Times New Roman"/>
                <w:color w:val="000000"/>
                <w:sz w:val="24"/>
              </w:rPr>
            </w:pPr>
            <w:r w:rsidRPr="00694815">
              <w:rPr>
                <w:rFonts w:ascii="Times New Roman" w:hAnsi="Times New Roman" w:cs="Times New Roman"/>
                <w:color w:val="000000"/>
                <w:sz w:val="24"/>
              </w:rPr>
              <w:t xml:space="preserve">Staff Engineer </w:t>
            </w:r>
          </w:p>
        </w:tc>
        <w:tc>
          <w:tcPr>
            <w:tcW w:w="1016" w:type="dxa"/>
          </w:tcPr>
          <w:p w:rsidR="00694815" w:rsidRPr="00694815" w:rsidRDefault="00694815" w:rsidP="00694815">
            <w:pPr>
              <w:autoSpaceDE w:val="0"/>
              <w:autoSpaceDN w:val="0"/>
              <w:adjustRightInd w:val="0"/>
              <w:ind w:left="360"/>
              <w:rPr>
                <w:rFonts w:ascii="Times New Roman" w:hAnsi="Times New Roman" w:cs="Times New Roman"/>
                <w:color w:val="000000"/>
                <w:sz w:val="24"/>
              </w:rPr>
            </w:pPr>
            <w:r w:rsidRPr="00694815">
              <w:rPr>
                <w:rFonts w:ascii="Times New Roman" w:hAnsi="Times New Roman" w:cs="Times New Roman"/>
                <w:color w:val="000000"/>
                <w:sz w:val="24"/>
              </w:rPr>
              <w:t xml:space="preserve">93% </w:t>
            </w:r>
          </w:p>
        </w:tc>
      </w:tr>
    </w:tbl>
    <w:p w:rsidR="00694815" w:rsidRPr="00694815" w:rsidRDefault="00694815" w:rsidP="00694815">
      <w:pPr>
        <w:autoSpaceDE w:val="0"/>
        <w:autoSpaceDN w:val="0"/>
        <w:adjustRightInd w:val="0"/>
        <w:spacing w:after="0" w:line="240" w:lineRule="auto"/>
        <w:rPr>
          <w:rFonts w:ascii="Times New Roman" w:hAnsi="Times New Roman" w:cs="Times New Roman"/>
          <w:sz w:val="32"/>
          <w:szCs w:val="24"/>
        </w:rPr>
      </w:pPr>
    </w:p>
    <w:p w:rsidR="00694815" w:rsidRPr="00694815" w:rsidRDefault="00694815" w:rsidP="00694815">
      <w:pPr>
        <w:pStyle w:val="ListParagraph"/>
        <w:numPr>
          <w:ilvl w:val="0"/>
          <w:numId w:val="5"/>
        </w:numPr>
        <w:autoSpaceDE w:val="0"/>
        <w:autoSpaceDN w:val="0"/>
        <w:adjustRightInd w:val="0"/>
        <w:spacing w:after="0" w:line="240" w:lineRule="auto"/>
        <w:rPr>
          <w:rFonts w:ascii="Times New Roman" w:hAnsi="Times New Roman" w:cs="Times New Roman"/>
          <w:color w:val="000000"/>
          <w:sz w:val="24"/>
        </w:rPr>
      </w:pPr>
      <w:r w:rsidRPr="00694815">
        <w:rPr>
          <w:rFonts w:ascii="Times New Roman" w:hAnsi="Times New Roman" w:cs="Times New Roman"/>
          <w:color w:val="000000"/>
          <w:sz w:val="24"/>
        </w:rPr>
        <w:t xml:space="preserve">Based on the above utilization, prepare a flexible budget and calculate the Level 2/3 variances. </w:t>
      </w:r>
    </w:p>
    <w:p w:rsidR="00694815" w:rsidRPr="00694815" w:rsidRDefault="00694815" w:rsidP="00694815">
      <w:pPr>
        <w:autoSpaceDE w:val="0"/>
        <w:autoSpaceDN w:val="0"/>
        <w:adjustRightInd w:val="0"/>
        <w:spacing w:after="0" w:line="240" w:lineRule="auto"/>
        <w:rPr>
          <w:rFonts w:ascii="Times New Roman" w:hAnsi="Times New Roman" w:cs="Times New Roman"/>
          <w:color w:val="000000"/>
          <w:sz w:val="24"/>
        </w:rPr>
      </w:pPr>
    </w:p>
    <w:p w:rsidR="00694815" w:rsidRPr="00694815" w:rsidRDefault="00694815" w:rsidP="00694815">
      <w:pPr>
        <w:pStyle w:val="ListParagraph"/>
        <w:numPr>
          <w:ilvl w:val="0"/>
          <w:numId w:val="5"/>
        </w:numPr>
        <w:autoSpaceDE w:val="0"/>
        <w:autoSpaceDN w:val="0"/>
        <w:adjustRightInd w:val="0"/>
        <w:spacing w:after="0" w:line="240" w:lineRule="auto"/>
        <w:rPr>
          <w:rFonts w:ascii="Times New Roman" w:hAnsi="Times New Roman" w:cs="Times New Roman"/>
          <w:color w:val="000000"/>
          <w:sz w:val="24"/>
        </w:rPr>
      </w:pPr>
      <w:r w:rsidRPr="00694815">
        <w:rPr>
          <w:rFonts w:ascii="Times New Roman" w:hAnsi="Times New Roman" w:cs="Times New Roman"/>
          <w:color w:val="000000"/>
          <w:sz w:val="24"/>
        </w:rPr>
        <w:t xml:space="preserve">What recommendations can be made for the upcoming year in budgeting to the CFO for additional profitability and increasing revenue? </w:t>
      </w:r>
    </w:p>
    <w:p w:rsidR="00694815" w:rsidRPr="00694815" w:rsidRDefault="00694815" w:rsidP="00694815">
      <w:pPr>
        <w:autoSpaceDE w:val="0"/>
        <w:autoSpaceDN w:val="0"/>
        <w:adjustRightInd w:val="0"/>
        <w:spacing w:after="0" w:line="240" w:lineRule="auto"/>
        <w:rPr>
          <w:rFonts w:ascii="Times New Roman" w:hAnsi="Times New Roman" w:cs="Times New Roman"/>
          <w:color w:val="000000"/>
          <w:sz w:val="24"/>
        </w:rPr>
      </w:pPr>
    </w:p>
    <w:p w:rsidR="00694815" w:rsidRPr="00694815" w:rsidRDefault="00694815" w:rsidP="00694815">
      <w:pPr>
        <w:pStyle w:val="ListParagraph"/>
        <w:numPr>
          <w:ilvl w:val="0"/>
          <w:numId w:val="5"/>
        </w:numPr>
        <w:autoSpaceDE w:val="0"/>
        <w:autoSpaceDN w:val="0"/>
        <w:adjustRightInd w:val="0"/>
        <w:spacing w:after="0" w:line="240" w:lineRule="auto"/>
        <w:rPr>
          <w:rFonts w:ascii="Times New Roman" w:hAnsi="Times New Roman" w:cs="Times New Roman"/>
          <w:color w:val="000000"/>
          <w:sz w:val="24"/>
        </w:rPr>
      </w:pPr>
      <w:r w:rsidRPr="00694815">
        <w:rPr>
          <w:rFonts w:ascii="Times New Roman" w:hAnsi="Times New Roman" w:cs="Times New Roman"/>
          <w:color w:val="000000"/>
          <w:sz w:val="24"/>
        </w:rPr>
        <w:t xml:space="preserve">What approaches would your recommendations to increase the company overall utilization of staff and billable hours? </w:t>
      </w:r>
    </w:p>
    <w:p w:rsidR="00694815" w:rsidRPr="00694815" w:rsidRDefault="00694815" w:rsidP="00694815">
      <w:pPr>
        <w:autoSpaceDE w:val="0"/>
        <w:autoSpaceDN w:val="0"/>
        <w:adjustRightInd w:val="0"/>
        <w:spacing w:after="0" w:line="240" w:lineRule="auto"/>
        <w:rPr>
          <w:rFonts w:ascii="Times New Roman" w:hAnsi="Times New Roman" w:cs="Times New Roman"/>
          <w:color w:val="000000"/>
          <w:sz w:val="24"/>
        </w:rPr>
      </w:pPr>
    </w:p>
    <w:p w:rsidR="00694815" w:rsidRDefault="00694815" w:rsidP="00694815">
      <w:pPr>
        <w:pStyle w:val="ListParagraph"/>
        <w:numPr>
          <w:ilvl w:val="0"/>
          <w:numId w:val="5"/>
        </w:numPr>
        <w:autoSpaceDE w:val="0"/>
        <w:autoSpaceDN w:val="0"/>
        <w:adjustRightInd w:val="0"/>
        <w:spacing w:after="0" w:line="240" w:lineRule="auto"/>
        <w:rPr>
          <w:rFonts w:ascii="Times New Roman" w:hAnsi="Times New Roman" w:cs="Times New Roman"/>
          <w:color w:val="000000"/>
          <w:sz w:val="24"/>
        </w:rPr>
      </w:pPr>
      <w:r w:rsidRPr="00694815">
        <w:rPr>
          <w:rFonts w:ascii="Times New Roman" w:hAnsi="Times New Roman" w:cs="Times New Roman"/>
          <w:color w:val="000000"/>
          <w:sz w:val="24"/>
        </w:rPr>
        <w:t xml:space="preserve">How will your recommendations impact customer profitability or divisional profitability? </w:t>
      </w:r>
    </w:p>
    <w:p w:rsidR="00694815" w:rsidRPr="00694815" w:rsidRDefault="00694815" w:rsidP="00694815">
      <w:pPr>
        <w:pStyle w:val="ListParagraph"/>
        <w:rPr>
          <w:rFonts w:ascii="Times New Roman" w:hAnsi="Times New Roman" w:cs="Times New Roman"/>
          <w:color w:val="000000"/>
          <w:sz w:val="24"/>
        </w:rPr>
      </w:pPr>
    </w:p>
    <w:p w:rsidR="00694815" w:rsidRPr="00694815" w:rsidRDefault="00694815" w:rsidP="00694815">
      <w:pPr>
        <w:pStyle w:val="ListParagraph"/>
        <w:numPr>
          <w:ilvl w:val="0"/>
          <w:numId w:val="5"/>
        </w:numPr>
        <w:autoSpaceDE w:val="0"/>
        <w:autoSpaceDN w:val="0"/>
        <w:adjustRightInd w:val="0"/>
        <w:spacing w:after="0" w:line="240" w:lineRule="auto"/>
        <w:rPr>
          <w:rFonts w:ascii="Times New Roman" w:hAnsi="Times New Roman" w:cs="Times New Roman"/>
          <w:color w:val="000000"/>
          <w:sz w:val="24"/>
        </w:rPr>
      </w:pPr>
      <w:r w:rsidRPr="00694815">
        <w:rPr>
          <w:rFonts w:ascii="Times New Roman" w:hAnsi="Times New Roman" w:cs="Times New Roman"/>
          <w:color w:val="000000"/>
          <w:sz w:val="24"/>
        </w:rPr>
        <w:t>The company wants to add a new division. It will be the Construction Division with 3 people. Please discuss pros and cons of adding a division and when you might consider not adding the division.</w:t>
      </w:r>
    </w:p>
    <w:p w:rsidR="00694815" w:rsidRDefault="00694815" w:rsidP="00617E67">
      <w:pPr>
        <w:rPr>
          <w:rFonts w:ascii="Times New Roman" w:hAnsi="Times New Roman" w:cs="Times New Roman"/>
          <w:sz w:val="28"/>
          <w:szCs w:val="24"/>
        </w:rPr>
      </w:pPr>
    </w:p>
    <w:sectPr w:rsidR="00694815">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B7F" w:rsidRDefault="006D6B7F" w:rsidP="00630A44">
      <w:pPr>
        <w:spacing w:after="0" w:line="240" w:lineRule="auto"/>
      </w:pPr>
      <w:r>
        <w:separator/>
      </w:r>
    </w:p>
  </w:endnote>
  <w:endnote w:type="continuationSeparator" w:id="0">
    <w:p w:rsidR="006D6B7F" w:rsidRDefault="006D6B7F" w:rsidP="00630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LiberationSans-Bold_h_1">
    <w:altName w:val="Times New Roman"/>
    <w:panose1 w:val="00000000000000000000"/>
    <w:charset w:val="00"/>
    <w:family w:val="roman"/>
    <w:notTrueType/>
    <w:pitch w:val="default"/>
  </w:font>
  <w:font w:name="LiberationSans_m_1">
    <w:altName w:val="Times New Roman"/>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DejaVuSans_c_1">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A44" w:rsidRDefault="00630A44">
    <w:pPr>
      <w:ind w:right="260"/>
      <w:rPr>
        <w:color w:val="0F243E" w:themeColor="text2" w:themeShade="80"/>
        <w:sz w:val="26"/>
        <w:szCs w:val="26"/>
      </w:rPr>
    </w:pPr>
    <w:r>
      <w:rPr>
        <w:noProof/>
        <w:color w:val="1F497D" w:themeColor="text2"/>
        <w:sz w:val="26"/>
        <w:szCs w:val="26"/>
        <w:lang w:eastAsia="en-CA"/>
      </w:rPr>
      <mc:AlternateContent>
        <mc:Choice Requires="wps">
          <w:drawing>
            <wp:anchor distT="0" distB="0" distL="114300" distR="114300" simplePos="0" relativeHeight="251659264" behindDoc="0" locked="0" layoutInCell="1" allowOverlap="1" wp14:editId="38CDDEC2">
              <wp:simplePos x="0" y="0"/>
              <mc:AlternateContent>
                <mc:Choice Requires="wp14">
                  <wp:positionH relativeFrom="page">
                    <wp14:pctPosHOffset>91000</wp14:pctPosHOffset>
                  </wp:positionH>
                </mc:Choice>
                <mc:Fallback>
                  <wp:positionH relativeFrom="page">
                    <wp:posOffset>7072630</wp:posOffset>
                  </wp:positionH>
                </mc:Fallback>
              </mc:AlternateContent>
              <mc:AlternateContent>
                <mc:Choice Requires="wp14">
                  <wp:positionV relativeFrom="page">
                    <wp14:pctPosVOffset>93000</wp14:pctPosVOffset>
                  </wp:positionV>
                </mc:Choice>
                <mc:Fallback>
                  <wp:positionV relativeFrom="page">
                    <wp:posOffset>9354185</wp:posOffset>
                  </wp:positionV>
                </mc:Fallback>
              </mc:AlternateContent>
              <wp:extent cx="388620" cy="313055"/>
              <wp:effectExtent l="0" t="0" r="0" b="0"/>
              <wp:wrapNone/>
              <wp:docPr id="49" name="Text Box 49"/>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30A44" w:rsidRDefault="00630A44">
                          <w:pPr>
                            <w:spacing w:after="0"/>
                            <w:jc w:val="center"/>
                            <w:rPr>
                              <w:color w:val="0F243E" w:themeColor="text2" w:themeShade="80"/>
                              <w:sz w:val="26"/>
                              <w:szCs w:val="26"/>
                            </w:rPr>
                          </w:pPr>
                          <w:r>
                            <w:rPr>
                              <w:color w:val="0F243E" w:themeColor="text2" w:themeShade="80"/>
                              <w:sz w:val="26"/>
                              <w:szCs w:val="26"/>
                            </w:rPr>
                            <w:fldChar w:fldCharType="begin"/>
                          </w:r>
                          <w:r>
                            <w:rPr>
                              <w:color w:val="0F243E" w:themeColor="text2" w:themeShade="80"/>
                              <w:sz w:val="26"/>
                              <w:szCs w:val="26"/>
                            </w:rPr>
                            <w:instrText xml:space="preserve"> PAGE  \* Arabic  \* MERGEFORMAT </w:instrText>
                          </w:r>
                          <w:r>
                            <w:rPr>
                              <w:color w:val="0F243E" w:themeColor="text2" w:themeShade="80"/>
                              <w:sz w:val="26"/>
                              <w:szCs w:val="26"/>
                            </w:rPr>
                            <w:fldChar w:fldCharType="separate"/>
                          </w:r>
                          <w:r w:rsidR="00474FF7">
                            <w:rPr>
                              <w:noProof/>
                              <w:color w:val="0F243E" w:themeColor="text2" w:themeShade="80"/>
                              <w:sz w:val="26"/>
                              <w:szCs w:val="26"/>
                            </w:rPr>
                            <w:t>1</w:t>
                          </w:r>
                          <w:r>
                            <w:rPr>
                              <w:color w:val="0F243E" w:themeColor="text2" w:themeShade="80"/>
                              <w:sz w:val="26"/>
                              <w:szCs w:val="2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id="_x0000_t202" coordsize="21600,21600" o:spt="202" path="m,l,21600r21600,l21600,xe">
              <v:stroke joinstyle="miter"/>
              <v:path gradientshapeok="t" o:connecttype="rect"/>
            </v:shapetype>
            <v:shape id="Text Box 49" o:spid="_x0000_s1026" type="#_x0000_t202" style="position:absolute;margin-left:0;margin-top:0;width:30.6pt;height:24.65pt;z-index:251659264;visibility:visible;mso-wrap-style:square;mso-width-percent:50;mso-height-percent:50;mso-left-percent:910;mso-top-percent:930;mso-wrap-distance-left:9pt;mso-wrap-distance-top:0;mso-wrap-distance-right:9pt;mso-wrap-distance-bottom:0;mso-position-horizontal-relative:page;mso-position-vertical-relative:page;mso-width-percent:50;mso-height-percent:50;mso-left-percent:910;mso-top-percent:9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" fillcolor="white [3201]" stroked="f" strokeweight=".5pt">
              <v:textbox style="mso-fit-shape-to-text:t" inset="0,,0">
                <w:txbxContent>
                  <w:p w:rsidR="00630A44" w:rsidRDefault="00630A44">
                    <w:pPr>
                      <w:spacing w:after="0"/>
                      <w:jc w:val="center"/>
                      <w:rPr>
                        <w:color w:val="0F243E" w:themeColor="text2" w:themeShade="80"/>
                        <w:sz w:val="26"/>
                        <w:szCs w:val="26"/>
                      </w:rPr>
                    </w:pPr>
                    <w:r>
                      <w:rPr>
                        <w:color w:val="0F243E" w:themeColor="text2" w:themeShade="80"/>
                        <w:sz w:val="26"/>
                        <w:szCs w:val="26"/>
                      </w:rPr>
                      <w:fldChar w:fldCharType="begin"/>
                    </w:r>
                    <w:r>
                      <w:rPr>
                        <w:color w:val="0F243E" w:themeColor="text2" w:themeShade="80"/>
                        <w:sz w:val="26"/>
                        <w:szCs w:val="26"/>
                      </w:rPr>
                      <w:instrText xml:space="preserve"> PAGE  \* Arabic  \* MERGEFORMAT </w:instrText>
                    </w:r>
                    <w:r>
                      <w:rPr>
                        <w:color w:val="0F243E" w:themeColor="text2" w:themeShade="80"/>
                        <w:sz w:val="26"/>
                        <w:szCs w:val="26"/>
                      </w:rPr>
                      <w:fldChar w:fldCharType="separate"/>
                    </w:r>
                    <w:r w:rsidR="00474FF7">
                      <w:rPr>
                        <w:noProof/>
                        <w:color w:val="0F243E" w:themeColor="text2" w:themeShade="80"/>
                        <w:sz w:val="26"/>
                        <w:szCs w:val="26"/>
                      </w:rPr>
                      <w:t>1</w:t>
                    </w:r>
                    <w:r>
                      <w:rPr>
                        <w:color w:val="0F243E" w:themeColor="text2" w:themeShade="80"/>
                        <w:sz w:val="26"/>
                        <w:szCs w:val="26"/>
                      </w:rPr>
                      <w:fldChar w:fldCharType="end"/>
                    </w:r>
                  </w:p>
                </w:txbxContent>
              </v:textbox>
              <w10:wrap anchorx="page" anchory="page"/>
            </v:shape>
          </w:pict>
        </mc:Fallback>
      </mc:AlternateContent>
    </w:r>
  </w:p>
  <w:p w:rsidR="00630A44" w:rsidRDefault="00630A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B7F" w:rsidRDefault="006D6B7F" w:rsidP="00630A44">
      <w:pPr>
        <w:spacing w:after="0" w:line="240" w:lineRule="auto"/>
      </w:pPr>
      <w:r>
        <w:separator/>
      </w:r>
    </w:p>
  </w:footnote>
  <w:footnote w:type="continuationSeparator" w:id="0">
    <w:p w:rsidR="006D6B7F" w:rsidRDefault="006D6B7F" w:rsidP="00630A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C0BD3"/>
    <w:multiLevelType w:val="hybridMultilevel"/>
    <w:tmpl w:val="9BB29C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25C05E0D"/>
    <w:multiLevelType w:val="hybridMultilevel"/>
    <w:tmpl w:val="21C03684"/>
    <w:lvl w:ilvl="0" w:tplc="CD70FAB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3FD95025"/>
    <w:multiLevelType w:val="hybridMultilevel"/>
    <w:tmpl w:val="BC743FC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7CA80F60"/>
    <w:multiLevelType w:val="hybridMultilevel"/>
    <w:tmpl w:val="7CD8E29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abstractNumId w:val="3"/>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A44"/>
    <w:rsid w:val="00027657"/>
    <w:rsid w:val="00240AE7"/>
    <w:rsid w:val="00474FF7"/>
    <w:rsid w:val="00594B09"/>
    <w:rsid w:val="00617E67"/>
    <w:rsid w:val="00630A44"/>
    <w:rsid w:val="0066277E"/>
    <w:rsid w:val="00694815"/>
    <w:rsid w:val="006D6B7F"/>
    <w:rsid w:val="00B34B1B"/>
    <w:rsid w:val="00CA467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A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0A44"/>
    <w:pPr>
      <w:ind w:left="720"/>
      <w:contextualSpacing/>
    </w:pPr>
  </w:style>
  <w:style w:type="paragraph" w:styleId="Header">
    <w:name w:val="header"/>
    <w:basedOn w:val="Normal"/>
    <w:link w:val="HeaderChar"/>
    <w:uiPriority w:val="99"/>
    <w:unhideWhenUsed/>
    <w:rsid w:val="00630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A44"/>
  </w:style>
  <w:style w:type="paragraph" w:styleId="Footer">
    <w:name w:val="footer"/>
    <w:basedOn w:val="Normal"/>
    <w:link w:val="FooterChar"/>
    <w:uiPriority w:val="99"/>
    <w:unhideWhenUsed/>
    <w:rsid w:val="00630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A44"/>
  </w:style>
  <w:style w:type="paragraph" w:customStyle="1" w:styleId="Default">
    <w:name w:val="Default"/>
    <w:rsid w:val="00630A44"/>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630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A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0A44"/>
    <w:pPr>
      <w:ind w:left="720"/>
      <w:contextualSpacing/>
    </w:pPr>
  </w:style>
  <w:style w:type="paragraph" w:styleId="Header">
    <w:name w:val="header"/>
    <w:basedOn w:val="Normal"/>
    <w:link w:val="HeaderChar"/>
    <w:uiPriority w:val="99"/>
    <w:unhideWhenUsed/>
    <w:rsid w:val="00630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A44"/>
  </w:style>
  <w:style w:type="paragraph" w:styleId="Footer">
    <w:name w:val="footer"/>
    <w:basedOn w:val="Normal"/>
    <w:link w:val="FooterChar"/>
    <w:uiPriority w:val="99"/>
    <w:unhideWhenUsed/>
    <w:rsid w:val="00630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A44"/>
  </w:style>
  <w:style w:type="paragraph" w:customStyle="1" w:styleId="Default">
    <w:name w:val="Default"/>
    <w:rsid w:val="00630A44"/>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630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89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Zami Zucker</dc:creator>
  <cp:keywords/>
  <dc:description/>
  <cp:lastModifiedBy>Zami Zucker</cp:lastModifiedBy>
  <cp:revision>6</cp:revision>
  <dcterms:created xsi:type="dcterms:W3CDTF">2020-01-11T01:00:00Z</dcterms:created>
  <dcterms:modified xsi:type="dcterms:W3CDTF">2020-01-11T01:37:00Z</dcterms:modified>
</cp:coreProperties>
</file>